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6094"/>
      </w:tblGrid>
      <w:tr w:rsidR="00A82579" w:rsidRPr="00565A7A" w:rsidTr="00877E39">
        <w:tc>
          <w:tcPr>
            <w:tcW w:w="994" w:type="dxa"/>
            <w:shd w:val="clear" w:color="auto" w:fill="auto"/>
          </w:tcPr>
          <w:p w:rsidR="00A82579" w:rsidRPr="00565A7A" w:rsidRDefault="00A82579" w:rsidP="00877E39">
            <w:pPr>
              <w:pStyle w:val="Bold"/>
              <w:spacing w:line="260" w:lineRule="atLeast"/>
            </w:pPr>
            <w:bookmarkStart w:id="0" w:name="_GoBack"/>
            <w:bookmarkEnd w:id="0"/>
            <w:r w:rsidRPr="00565A7A">
              <w:t>Forum:</w:t>
            </w:r>
          </w:p>
        </w:tc>
        <w:tc>
          <w:tcPr>
            <w:tcW w:w="6094" w:type="dxa"/>
            <w:shd w:val="clear" w:color="auto" w:fill="auto"/>
          </w:tcPr>
          <w:p w:rsidR="00A82579" w:rsidRPr="00565A7A" w:rsidRDefault="00565A7A" w:rsidP="00877E39">
            <w:pPr>
              <w:spacing w:line="260" w:lineRule="atLeast"/>
            </w:pPr>
            <w:r w:rsidRPr="0056065D">
              <w:rPr>
                <w:spacing w:val="-1"/>
              </w:rPr>
              <w:t>Udsatterådet</w:t>
            </w:r>
          </w:p>
        </w:tc>
      </w:tr>
      <w:tr w:rsidR="00A82579" w:rsidRPr="00565A7A" w:rsidTr="00877E39">
        <w:tc>
          <w:tcPr>
            <w:tcW w:w="994" w:type="dxa"/>
            <w:shd w:val="clear" w:color="auto" w:fill="auto"/>
          </w:tcPr>
          <w:p w:rsidR="00A82579" w:rsidRPr="00565A7A" w:rsidRDefault="00A82579" w:rsidP="00877E39">
            <w:pPr>
              <w:pStyle w:val="Bold"/>
              <w:spacing w:line="260" w:lineRule="atLeast"/>
            </w:pPr>
            <w:r w:rsidRPr="00565A7A">
              <w:t>Tid:</w:t>
            </w:r>
          </w:p>
        </w:tc>
        <w:tc>
          <w:tcPr>
            <w:tcW w:w="6094" w:type="dxa"/>
            <w:shd w:val="clear" w:color="auto" w:fill="auto"/>
          </w:tcPr>
          <w:p w:rsidR="00A82579" w:rsidRPr="00565A7A" w:rsidRDefault="002528A4" w:rsidP="00877E39">
            <w:pPr>
              <w:spacing w:line="260" w:lineRule="atLeast"/>
            </w:pPr>
            <w:r>
              <w:rPr>
                <w:rFonts w:eastAsia="Arial" w:cs="Arial"/>
                <w:spacing w:val="-1"/>
                <w:szCs w:val="20"/>
              </w:rPr>
              <w:t>1</w:t>
            </w:r>
            <w:r w:rsidR="00565A7A" w:rsidRPr="0056065D">
              <w:rPr>
                <w:rFonts w:eastAsia="Arial" w:cs="Arial"/>
                <w:spacing w:val="-1"/>
                <w:szCs w:val="20"/>
              </w:rPr>
              <w:t>.</w:t>
            </w:r>
            <w:r w:rsidR="00565A7A" w:rsidRPr="0056065D">
              <w:rPr>
                <w:rFonts w:eastAsia="Arial" w:cs="Arial"/>
                <w:spacing w:val="-6"/>
                <w:szCs w:val="20"/>
              </w:rPr>
              <w:t xml:space="preserve"> </w:t>
            </w:r>
            <w:r w:rsidR="00153987">
              <w:rPr>
                <w:rFonts w:eastAsia="Arial" w:cs="Arial"/>
                <w:spacing w:val="-6"/>
                <w:szCs w:val="20"/>
              </w:rPr>
              <w:t xml:space="preserve">april </w:t>
            </w:r>
            <w:r w:rsidR="00565A7A" w:rsidRPr="0056065D">
              <w:rPr>
                <w:rFonts w:eastAsia="Arial" w:cs="Arial"/>
                <w:spacing w:val="-1"/>
                <w:szCs w:val="20"/>
              </w:rPr>
              <w:t>201</w:t>
            </w:r>
            <w:r>
              <w:rPr>
                <w:rFonts w:eastAsia="Arial" w:cs="Arial"/>
                <w:spacing w:val="-1"/>
                <w:szCs w:val="20"/>
              </w:rPr>
              <w:t>9</w:t>
            </w:r>
            <w:r w:rsidR="00565A7A" w:rsidRPr="0056065D">
              <w:rPr>
                <w:rFonts w:eastAsia="Arial" w:cs="Arial"/>
                <w:spacing w:val="-6"/>
                <w:szCs w:val="20"/>
              </w:rPr>
              <w:t xml:space="preserve"> </w:t>
            </w:r>
            <w:r w:rsidR="00565A7A" w:rsidRPr="0056065D">
              <w:rPr>
                <w:rFonts w:eastAsia="Arial" w:cs="Arial"/>
                <w:szCs w:val="20"/>
              </w:rPr>
              <w:t>kl.</w:t>
            </w:r>
            <w:r w:rsidR="00565A7A" w:rsidRPr="0056065D">
              <w:rPr>
                <w:rFonts w:eastAsia="Arial" w:cs="Arial"/>
                <w:spacing w:val="-6"/>
                <w:szCs w:val="20"/>
              </w:rPr>
              <w:t xml:space="preserve"> </w:t>
            </w:r>
            <w:r w:rsidR="00565A7A" w:rsidRPr="0056065D">
              <w:rPr>
                <w:rFonts w:eastAsia="Arial" w:cs="Arial"/>
                <w:szCs w:val="20"/>
              </w:rPr>
              <w:t>16.00</w:t>
            </w:r>
            <w:r w:rsidR="00565A7A" w:rsidRPr="0056065D">
              <w:rPr>
                <w:rFonts w:eastAsia="Arial" w:cs="Arial"/>
                <w:spacing w:val="-6"/>
                <w:szCs w:val="20"/>
              </w:rPr>
              <w:t xml:space="preserve"> </w:t>
            </w:r>
            <w:r w:rsidR="00565A7A" w:rsidRPr="0056065D">
              <w:rPr>
                <w:rFonts w:eastAsia="Arial" w:cs="Arial"/>
                <w:szCs w:val="20"/>
              </w:rPr>
              <w:t>–</w:t>
            </w:r>
            <w:r w:rsidR="00565A7A" w:rsidRPr="0056065D">
              <w:rPr>
                <w:rFonts w:eastAsia="Arial" w:cs="Arial"/>
                <w:spacing w:val="-6"/>
                <w:szCs w:val="20"/>
              </w:rPr>
              <w:t xml:space="preserve"> </w:t>
            </w:r>
            <w:r w:rsidR="00565A7A" w:rsidRPr="0056065D">
              <w:rPr>
                <w:rFonts w:eastAsia="Arial" w:cs="Arial"/>
                <w:szCs w:val="20"/>
              </w:rPr>
              <w:t>18.00</w:t>
            </w:r>
          </w:p>
        </w:tc>
      </w:tr>
      <w:tr w:rsidR="00A82579" w:rsidRPr="00565A7A" w:rsidTr="00877E39">
        <w:trPr>
          <w:trHeight w:val="780"/>
        </w:trPr>
        <w:tc>
          <w:tcPr>
            <w:tcW w:w="994" w:type="dxa"/>
            <w:shd w:val="clear" w:color="auto" w:fill="auto"/>
          </w:tcPr>
          <w:p w:rsidR="00A82579" w:rsidRPr="00565A7A" w:rsidRDefault="00A82579" w:rsidP="00877E39">
            <w:pPr>
              <w:pStyle w:val="Bold"/>
              <w:spacing w:line="260" w:lineRule="atLeast"/>
            </w:pPr>
            <w:r w:rsidRPr="00565A7A">
              <w:t>Sted:</w:t>
            </w:r>
          </w:p>
        </w:tc>
        <w:tc>
          <w:tcPr>
            <w:tcW w:w="6094" w:type="dxa"/>
            <w:shd w:val="clear" w:color="auto" w:fill="auto"/>
          </w:tcPr>
          <w:p w:rsidR="00A82579" w:rsidRPr="00565A7A" w:rsidRDefault="00565A7A" w:rsidP="00877E39">
            <w:pPr>
              <w:spacing w:line="260" w:lineRule="atLeast"/>
            </w:pPr>
            <w:r w:rsidRPr="0056065D">
              <w:rPr>
                <w:spacing w:val="-1"/>
              </w:rPr>
              <w:t>Mødelokale</w:t>
            </w:r>
            <w:r w:rsidRPr="0056065D">
              <w:rPr>
                <w:spacing w:val="-9"/>
              </w:rPr>
              <w:t xml:space="preserve"> </w:t>
            </w:r>
            <w:r w:rsidRPr="0056065D">
              <w:t>129,</w:t>
            </w:r>
            <w:r w:rsidRPr="0056065D">
              <w:rPr>
                <w:spacing w:val="-6"/>
              </w:rPr>
              <w:t xml:space="preserve"> </w:t>
            </w:r>
            <w:r w:rsidRPr="0056065D">
              <w:rPr>
                <w:spacing w:val="-1"/>
              </w:rPr>
              <w:t>Blok</w:t>
            </w:r>
            <w:r w:rsidRPr="0056065D">
              <w:rPr>
                <w:spacing w:val="-5"/>
              </w:rPr>
              <w:t xml:space="preserve"> </w:t>
            </w:r>
            <w:r w:rsidRPr="0056065D">
              <w:rPr>
                <w:spacing w:val="-1"/>
              </w:rPr>
              <w:t>A,</w:t>
            </w:r>
            <w:r w:rsidRPr="0056065D">
              <w:rPr>
                <w:spacing w:val="-8"/>
              </w:rPr>
              <w:t xml:space="preserve"> </w:t>
            </w:r>
            <w:r w:rsidRPr="0056065D">
              <w:rPr>
                <w:spacing w:val="-1"/>
              </w:rPr>
              <w:t>stueetagen</w:t>
            </w:r>
          </w:p>
        </w:tc>
      </w:tr>
      <w:tr w:rsidR="005301FB" w:rsidRPr="00565A7A" w:rsidTr="00877E39">
        <w:tc>
          <w:tcPr>
            <w:tcW w:w="994" w:type="dxa"/>
            <w:shd w:val="clear" w:color="auto" w:fill="auto"/>
          </w:tcPr>
          <w:p w:rsidR="005301FB" w:rsidRPr="00565A7A" w:rsidRDefault="005301FB" w:rsidP="00877E39">
            <w:pPr>
              <w:pStyle w:val="Bold"/>
              <w:spacing w:line="260" w:lineRule="atLeast"/>
            </w:pPr>
            <w:r w:rsidRPr="00565A7A">
              <w:t>Deltagere:</w:t>
            </w:r>
          </w:p>
        </w:tc>
        <w:tc>
          <w:tcPr>
            <w:tcW w:w="6094" w:type="dxa"/>
            <w:shd w:val="clear" w:color="auto" w:fill="auto"/>
          </w:tcPr>
          <w:p w:rsidR="005301FB" w:rsidRPr="00565A7A" w:rsidRDefault="00480628" w:rsidP="00877E39">
            <w:pPr>
              <w:spacing w:line="260" w:lineRule="atLeast"/>
            </w:pPr>
            <w:r>
              <w:t>Jette Nyboe, Allan Høyer, Ren</w:t>
            </w:r>
            <w:r w:rsidR="00EB5E70">
              <w:t>é</w:t>
            </w:r>
            <w:r>
              <w:t xml:space="preserve"> Meyrowitsch, </w:t>
            </w:r>
            <w:r w:rsidR="00C4783B">
              <w:t xml:space="preserve">Søren Mogensen, Ulla Bektas, </w:t>
            </w:r>
            <w:r w:rsidR="00153987">
              <w:t>Nina Gustavsen, Helge Bo Jensen</w:t>
            </w:r>
          </w:p>
        </w:tc>
      </w:tr>
      <w:tr w:rsidR="005301FB" w:rsidRPr="00565A7A" w:rsidTr="00877E39">
        <w:tc>
          <w:tcPr>
            <w:tcW w:w="994" w:type="dxa"/>
            <w:shd w:val="clear" w:color="auto" w:fill="auto"/>
          </w:tcPr>
          <w:p w:rsidR="005301FB" w:rsidRPr="00565A7A" w:rsidRDefault="005301FB" w:rsidP="00877E39">
            <w:pPr>
              <w:pStyle w:val="Bold"/>
              <w:spacing w:line="260" w:lineRule="atLeast"/>
            </w:pPr>
            <w:r w:rsidRPr="00565A7A">
              <w:t>Afbud:</w:t>
            </w:r>
          </w:p>
        </w:tc>
        <w:tc>
          <w:tcPr>
            <w:tcW w:w="6094" w:type="dxa"/>
            <w:shd w:val="clear" w:color="auto" w:fill="auto"/>
          </w:tcPr>
          <w:p w:rsidR="005301FB" w:rsidRPr="00565A7A" w:rsidRDefault="00153987" w:rsidP="00877E39">
            <w:pPr>
              <w:spacing w:line="260" w:lineRule="atLeast"/>
            </w:pPr>
            <w:r>
              <w:t>Jannie Hansen, Martin Freitag, Sanne Graffe, Diana Vang</w:t>
            </w:r>
          </w:p>
        </w:tc>
      </w:tr>
      <w:tr w:rsidR="00266D75" w:rsidRPr="00565A7A" w:rsidTr="00877E39">
        <w:tc>
          <w:tcPr>
            <w:tcW w:w="994" w:type="dxa"/>
            <w:shd w:val="clear" w:color="auto" w:fill="auto"/>
          </w:tcPr>
          <w:p w:rsidR="00266D75" w:rsidRPr="00565A7A" w:rsidRDefault="00266D75" w:rsidP="00877E39">
            <w:pPr>
              <w:pStyle w:val="Bold"/>
              <w:spacing w:line="260" w:lineRule="atLeast"/>
            </w:pPr>
          </w:p>
        </w:tc>
        <w:tc>
          <w:tcPr>
            <w:tcW w:w="6094" w:type="dxa"/>
            <w:shd w:val="clear" w:color="auto" w:fill="auto"/>
          </w:tcPr>
          <w:p w:rsidR="00266D75" w:rsidRDefault="00266D75" w:rsidP="00877E39">
            <w:pPr>
              <w:spacing w:line="260" w:lineRule="atLeast"/>
            </w:pPr>
          </w:p>
        </w:tc>
      </w:tr>
      <w:tr w:rsidR="005301FB" w:rsidRPr="00565A7A" w:rsidTr="00877E39">
        <w:trPr>
          <w:trHeight w:hRule="exact" w:val="1140"/>
        </w:trPr>
        <w:tc>
          <w:tcPr>
            <w:tcW w:w="994" w:type="dxa"/>
            <w:shd w:val="clear" w:color="auto" w:fill="auto"/>
          </w:tcPr>
          <w:p w:rsidR="005301FB" w:rsidRPr="00565A7A" w:rsidRDefault="005301FB" w:rsidP="00877E39">
            <w:pPr>
              <w:pStyle w:val="Bold"/>
              <w:spacing w:line="260" w:lineRule="atLeast"/>
            </w:pPr>
            <w:r w:rsidRPr="00565A7A">
              <w:t>Referent:</w:t>
            </w:r>
          </w:p>
        </w:tc>
        <w:tc>
          <w:tcPr>
            <w:tcW w:w="6094" w:type="dxa"/>
            <w:shd w:val="clear" w:color="auto" w:fill="auto"/>
          </w:tcPr>
          <w:p w:rsidR="005301FB" w:rsidRDefault="002528A4" w:rsidP="00877E39">
            <w:pPr>
              <w:spacing w:line="260" w:lineRule="atLeast"/>
            </w:pPr>
            <w:r>
              <w:t>Carina Kofoed</w:t>
            </w:r>
          </w:p>
          <w:p w:rsidR="00565A7A" w:rsidRDefault="00565A7A" w:rsidP="00877E39">
            <w:pPr>
              <w:spacing w:line="260" w:lineRule="atLeast"/>
            </w:pPr>
          </w:p>
          <w:p w:rsidR="00565A7A" w:rsidRPr="00565A7A" w:rsidRDefault="00565A7A" w:rsidP="00877E39">
            <w:pPr>
              <w:spacing w:line="260" w:lineRule="atLeast"/>
            </w:pPr>
          </w:p>
        </w:tc>
      </w:tr>
    </w:tbl>
    <w:p w:rsidR="00EB5E70" w:rsidRDefault="00EB5E70" w:rsidP="001F65B0"/>
    <w:p w:rsidR="00EB5E70" w:rsidRDefault="00EB5E70" w:rsidP="001F65B0"/>
    <w:p w:rsidR="001F65B0" w:rsidRDefault="001F65B0" w:rsidP="001F65B0">
      <w:r>
        <w:t>Velkommen til Lisbeth Andersen</w:t>
      </w:r>
      <w:r w:rsidR="00AE445F">
        <w:t>.</w:t>
      </w:r>
    </w:p>
    <w:p w:rsidR="00B66CA5" w:rsidRDefault="00B66CA5" w:rsidP="00B66CA5"/>
    <w:p w:rsidR="00F02488" w:rsidRDefault="00F02488" w:rsidP="00B66CA5"/>
    <w:p w:rsidR="00F02488" w:rsidRPr="00E6185A" w:rsidRDefault="00F02488" w:rsidP="00F02488">
      <w:pPr>
        <w:pStyle w:val="Overskrift1"/>
      </w:pPr>
      <w:r w:rsidRPr="00E6185A">
        <w:t>Beslutningspunkter</w:t>
      </w:r>
    </w:p>
    <w:p w:rsidR="00F02488" w:rsidRPr="00565A7A" w:rsidRDefault="00F02488" w:rsidP="00B66CA5"/>
    <w:p w:rsidR="00B66CA5" w:rsidRPr="00565A7A" w:rsidRDefault="00B66CA5" w:rsidP="00B66CA5"/>
    <w:p w:rsidR="0081222A" w:rsidRDefault="0081222A" w:rsidP="0081222A">
      <w:pPr>
        <w:pStyle w:val="Overskrift2"/>
      </w:pPr>
      <w:r w:rsidRPr="00565A7A">
        <w:t>Godkendelse af referat og dagsorden</w:t>
      </w:r>
    </w:p>
    <w:p w:rsidR="00363F10" w:rsidRDefault="00363F10" w:rsidP="00922F7D"/>
    <w:p w:rsidR="00363F10" w:rsidRDefault="00363F10" w:rsidP="00922F7D">
      <w:r>
        <w:t>Opfølgning på beslutningspunkter fra sidste møde:</w:t>
      </w:r>
    </w:p>
    <w:p w:rsidR="00363F10" w:rsidRDefault="00363F10" w:rsidP="00363F10">
      <w:pPr>
        <w:numPr>
          <w:ilvl w:val="0"/>
          <w:numId w:val="28"/>
        </w:numPr>
      </w:pPr>
      <w:r>
        <w:t>Bisid</w:t>
      </w:r>
      <w:r w:rsidR="003868C1">
        <w:t>d</w:t>
      </w:r>
      <w:r>
        <w:t xml:space="preserve">erordning – Jette </w:t>
      </w:r>
      <w:r w:rsidR="00302F78">
        <w:t>har deltaget på bestyrelsesmøde i Fr</w:t>
      </w:r>
      <w:r w:rsidR="003868C1">
        <w:t>i</w:t>
      </w:r>
      <w:r w:rsidR="00302F78">
        <w:t>v</w:t>
      </w:r>
      <w:r>
        <w:t>illigcenteret</w:t>
      </w:r>
      <w:r w:rsidR="00302F78">
        <w:t xml:space="preserve"> og de vil rigtig gerne holde kontakt til Udsatterådet </w:t>
      </w:r>
      <w:r w:rsidR="003868C1">
        <w:t>og få etableret et godt</w:t>
      </w:r>
      <w:r w:rsidR="00302F78">
        <w:t xml:space="preserve"> samarbejde</w:t>
      </w:r>
      <w:r>
        <w:t>.</w:t>
      </w:r>
    </w:p>
    <w:p w:rsidR="00363F10" w:rsidRDefault="00363F10" w:rsidP="00363F10">
      <w:pPr>
        <w:numPr>
          <w:ilvl w:val="0"/>
          <w:numId w:val="28"/>
        </w:numPr>
      </w:pPr>
      <w:r>
        <w:t xml:space="preserve">AP er kontaktet. De kunne desværre ikke deltage på mødet 1. april, men de vil meget gerne interviewe </w:t>
      </w:r>
      <w:r w:rsidR="003868C1">
        <w:t>Udsatterådet. Der er også mulighed for at sætte</w:t>
      </w:r>
      <w:r>
        <w:t xml:space="preserve"> annonce</w:t>
      </w:r>
      <w:r w:rsidR="003868C1">
        <w:t>r på kommunesiderne</w:t>
      </w:r>
      <w:r>
        <w:t>.</w:t>
      </w:r>
    </w:p>
    <w:p w:rsidR="00363F10" w:rsidRDefault="00363F10" w:rsidP="00363F10">
      <w:pPr>
        <w:numPr>
          <w:ilvl w:val="0"/>
          <w:numId w:val="28"/>
        </w:numPr>
      </w:pPr>
      <w:r>
        <w:t xml:space="preserve">Hjemmesiden </w:t>
      </w:r>
      <w:r w:rsidR="003868C1">
        <w:t>er</w:t>
      </w:r>
      <w:r>
        <w:t xml:space="preserve"> opdateret med referater og mødeplan.</w:t>
      </w:r>
      <w:r w:rsidR="003868C1">
        <w:t xml:space="preserve"> Der kan med fordel godt være links på hjemmesiden til andre r</w:t>
      </w:r>
      <w:r>
        <w:t>elevante sider</w:t>
      </w:r>
      <w:r w:rsidR="003868C1">
        <w:t>. Vi følger op på næste møde.</w:t>
      </w:r>
    </w:p>
    <w:p w:rsidR="00363F10" w:rsidRDefault="00363F10" w:rsidP="00363F10">
      <w:pPr>
        <w:numPr>
          <w:ilvl w:val="0"/>
          <w:numId w:val="28"/>
        </w:numPr>
      </w:pPr>
      <w:r>
        <w:t>Morgenmadsordning – Martin har f</w:t>
      </w:r>
      <w:r w:rsidR="003868C1">
        <w:t>åe</w:t>
      </w:r>
      <w:r>
        <w:t>t svar fra tre af fire skoler – vi hører nærm</w:t>
      </w:r>
      <w:r w:rsidR="003868C1">
        <w:t>e</w:t>
      </w:r>
      <w:r>
        <w:t>re på næste møde.</w:t>
      </w:r>
    </w:p>
    <w:p w:rsidR="00363F10" w:rsidRDefault="003868C1" w:rsidP="00363F10">
      <w:pPr>
        <w:numPr>
          <w:ilvl w:val="0"/>
          <w:numId w:val="28"/>
        </w:numPr>
      </w:pPr>
      <w:r>
        <w:t>Der er sendt to o</w:t>
      </w:r>
      <w:r w:rsidR="00363F10">
        <w:t>pfordri</w:t>
      </w:r>
      <w:r>
        <w:t>n</w:t>
      </w:r>
      <w:r w:rsidR="00363F10">
        <w:t xml:space="preserve">ger til SUS – </w:t>
      </w:r>
      <w:r>
        <w:t xml:space="preserve">vedr. </w:t>
      </w:r>
      <w:r w:rsidR="00363F10">
        <w:t>lokaler og socialt frikort. Lokalerne er fundet – dog er det ene for småt. Helgo Bo vil spørge ind til andre lokaler i ØU.</w:t>
      </w:r>
    </w:p>
    <w:p w:rsidR="008D7117" w:rsidRDefault="008D7117" w:rsidP="008D7117"/>
    <w:p w:rsidR="008D7117" w:rsidRDefault="008D7117" w:rsidP="008D7117">
      <w:r>
        <w:t>Referatet blev herefter god</w:t>
      </w:r>
      <w:r w:rsidR="003868C1">
        <w:t>kendt</w:t>
      </w:r>
      <w:r>
        <w:t>.</w:t>
      </w:r>
    </w:p>
    <w:p w:rsidR="008D7117" w:rsidRDefault="008D7117" w:rsidP="008D7117"/>
    <w:p w:rsidR="001B66B6" w:rsidRDefault="001B66B6" w:rsidP="008D7117">
      <w:r>
        <w:t>I forhold til dagsordenen, så byttes der om på punkt 3 og 4.</w:t>
      </w:r>
    </w:p>
    <w:p w:rsidR="001B66B6" w:rsidRDefault="001B66B6" w:rsidP="008D7117"/>
    <w:p w:rsidR="008D7117" w:rsidRDefault="001B66B6" w:rsidP="008D7117">
      <w:r>
        <w:t xml:space="preserve">Punkt 5  vedrørende </w:t>
      </w:r>
      <w:r w:rsidR="008D7117">
        <w:t>emner</w:t>
      </w:r>
      <w:r>
        <w:t>, der</w:t>
      </w:r>
      <w:r w:rsidR="008D7117">
        <w:t xml:space="preserve"> udsættes til efteråret – </w:t>
      </w:r>
      <w:r>
        <w:t>her skal besluttes hvem der kan være ansvarlige for de enkelte punkter.</w:t>
      </w:r>
    </w:p>
    <w:p w:rsidR="001B66B6" w:rsidRDefault="001B66B6" w:rsidP="008D7117"/>
    <w:p w:rsidR="001B66B6" w:rsidRDefault="001B66B6" w:rsidP="008D7117">
      <w:r>
        <w:t>Dagsorden blev herefter godkendt.</w:t>
      </w:r>
    </w:p>
    <w:p w:rsidR="00EE35E8" w:rsidRDefault="00EE35E8" w:rsidP="00922F7D"/>
    <w:p w:rsidR="00AE445F" w:rsidRDefault="00AE445F" w:rsidP="00922F7D"/>
    <w:p w:rsidR="00363F10" w:rsidRDefault="00363F10" w:rsidP="00922F7D"/>
    <w:p w:rsidR="00C4783B" w:rsidRDefault="00C4783B" w:rsidP="00922F7D"/>
    <w:p w:rsidR="00AE445F" w:rsidRPr="00E6185A" w:rsidRDefault="00AE445F" w:rsidP="00AE445F">
      <w:pPr>
        <w:pStyle w:val="Overskrift2"/>
      </w:pPr>
      <w:r>
        <w:lastRenderedPageBreak/>
        <w:t>Fokus på socialt frikort</w:t>
      </w:r>
    </w:p>
    <w:p w:rsidR="00EE35E8" w:rsidRDefault="00EE35E8" w:rsidP="00AE445F">
      <w:pPr>
        <w:pStyle w:val="Overskrift2"/>
        <w:numPr>
          <w:ilvl w:val="0"/>
          <w:numId w:val="0"/>
        </w:numPr>
      </w:pPr>
    </w:p>
    <w:p w:rsidR="00AE445F" w:rsidRDefault="00AE445F" w:rsidP="00AE445F">
      <w:pPr>
        <w:pStyle w:val="Normal-Overskrift"/>
      </w:pPr>
      <w:r w:rsidRPr="00E6185A">
        <w:t>Sagsfremstilling:</w:t>
      </w:r>
    </w:p>
    <w:p w:rsidR="00AE445F" w:rsidRDefault="00AE445F" w:rsidP="00AE445F">
      <w:r>
        <w:t>Et socialt frikort kan give borgere mulighed for, at tjene op til 20.000 kr. uden at blive trukket i deres sociale ydelser. Ordningen med socialt frikort kører i en toårig forsøgsperiode. Det er kommunen, der skal godkende borgerne til et socialt frikort.</w:t>
      </w:r>
    </w:p>
    <w:p w:rsidR="00AE445F" w:rsidRDefault="00AE445F" w:rsidP="00AE445F">
      <w:r>
        <w:t>Udsatterådet har tidligere fremsendt opfordring til Sundheds- og Socialudvalget omkring det sociale frikort.</w:t>
      </w:r>
    </w:p>
    <w:p w:rsidR="00AE445F" w:rsidRDefault="00AE445F" w:rsidP="00AE445F"/>
    <w:p w:rsidR="00AE445F" w:rsidRDefault="00AE445F" w:rsidP="00AE445F">
      <w:r>
        <w:t>Hvordan kan Udsatterådet være med til, at sikre at de borgere, der er i målgruppen, bliver bekendt med ordningen? Hvordan kan Udsatterådet være med til at udbrede kendskabet til ordningen? Hvordan kan et interview med AP bruges til, at synliggøre – ikke kun ordningen med det sociale frikort men også Udsatterådet?</w:t>
      </w:r>
    </w:p>
    <w:p w:rsidR="00AE445F" w:rsidRDefault="00AE445F" w:rsidP="00AE445F"/>
    <w:p w:rsidR="00AE445F" w:rsidRDefault="00AE445F" w:rsidP="00AE445F">
      <w:r>
        <w:t>Udsatterådet udarbejder idékatalog.</w:t>
      </w:r>
    </w:p>
    <w:p w:rsidR="00AE445F" w:rsidRDefault="00AE445F" w:rsidP="00AE445F"/>
    <w:p w:rsidR="00AE445F" w:rsidRDefault="00887301" w:rsidP="00AE445F">
      <w:r>
        <w:t>Beslutning:</w:t>
      </w:r>
    </w:p>
    <w:p w:rsidR="00887301" w:rsidRDefault="00FD4F75" w:rsidP="00AE445F">
      <w:r>
        <w:t>SUS blev ikke rigtig præsenteret for opfordringen</w:t>
      </w:r>
      <w:r w:rsidR="00BE3F4D">
        <w:t>, som Udsatterådet har fremsendt</w:t>
      </w:r>
      <w:r>
        <w:t xml:space="preserve"> – så det bør tages op igen.</w:t>
      </w:r>
    </w:p>
    <w:p w:rsidR="00FD4F75" w:rsidRDefault="00FD4F75" w:rsidP="00AE445F">
      <w:r>
        <w:t>Kommunen har nedsat en tværfaglig gruppe (visitationsudvalg) og arbejdet bliver forankret i Jobcenteret. Det er dog nødvendigt, at andre medarbejdergrupper (især i Social &amp; Familie) også kender til ordningen og kan være borgerne behjælpelige</w:t>
      </w:r>
      <w:r w:rsidR="001B66B6">
        <w:t>,</w:t>
      </w:r>
      <w:r>
        <w:t xml:space="preserve"> med </w:t>
      </w:r>
      <w:r w:rsidR="005F7B8F">
        <w:t xml:space="preserve">at få kendskab til ordningen. </w:t>
      </w:r>
    </w:p>
    <w:p w:rsidR="005F7B8F" w:rsidRDefault="005F7B8F" w:rsidP="00AE445F">
      <w:r>
        <w:t>Helge og Allan vil gerne forsøge</w:t>
      </w:r>
      <w:r w:rsidR="001B66B6">
        <w:t>,</w:t>
      </w:r>
      <w:r>
        <w:t xml:space="preserve"> at få et </w:t>
      </w:r>
      <w:r w:rsidR="001B66B6">
        <w:t>behandlingspunkt</w:t>
      </w:r>
      <w:r>
        <w:t xml:space="preserve"> på dagsordenen til næste SUS – så det ikke kun er et orienteringspunkt.</w:t>
      </w:r>
    </w:p>
    <w:p w:rsidR="001B66B6" w:rsidRDefault="001B66B6" w:rsidP="00AE445F"/>
    <w:p w:rsidR="001B66B6" w:rsidRDefault="001B66B6" w:rsidP="001B66B6">
      <w:r>
        <w:t>Kommunen kan o</w:t>
      </w:r>
      <w:r w:rsidR="005F7B8F">
        <w:t>verveje en forhåndsvisitation</w:t>
      </w:r>
      <w:r>
        <w:t xml:space="preserve"> og </w:t>
      </w:r>
      <w:r w:rsidR="005F7B8F">
        <w:t>sørge for</w:t>
      </w:r>
      <w:r>
        <w:t>,</w:t>
      </w:r>
      <w:r w:rsidR="005F7B8F">
        <w:t xml:space="preserve"> at ansøgningsprocessen er ne</w:t>
      </w:r>
      <w:r>
        <w:t>m.</w:t>
      </w:r>
      <w:r w:rsidRPr="001B66B6">
        <w:t xml:space="preserve"> </w:t>
      </w:r>
      <w:r>
        <w:t xml:space="preserve">Der skal også gøres en indsats for at finde arbejdspladser, som er interesseret i disse slags job. </w:t>
      </w:r>
    </w:p>
    <w:p w:rsidR="005F7B8F" w:rsidRDefault="005F7B8F" w:rsidP="00AE445F"/>
    <w:p w:rsidR="005F7B8F" w:rsidRDefault="00BE3F4D" w:rsidP="00AE445F">
      <w:r>
        <w:t>Der er andre kommuner</w:t>
      </w:r>
      <w:r w:rsidR="001B66B6">
        <w:t>,</w:t>
      </w:r>
      <w:r>
        <w:t xml:space="preserve"> der allerede har bevilget det sociale frikort.</w:t>
      </w:r>
    </w:p>
    <w:p w:rsidR="001B66B6" w:rsidRDefault="001B66B6" w:rsidP="00AE445F"/>
    <w:p w:rsidR="00BE3F4D" w:rsidRDefault="00BE3F4D" w:rsidP="00AE445F">
      <w:r>
        <w:t>Socialstyrelsen har afholdt orienteringsmøder omkring det sociale frikort, men Albertslund har ikke deltaget.</w:t>
      </w:r>
    </w:p>
    <w:p w:rsidR="007F3838" w:rsidRDefault="007F3838" w:rsidP="00AE445F"/>
    <w:p w:rsidR="009261F9" w:rsidRDefault="009261F9" w:rsidP="00AE445F">
      <w:r>
        <w:t>Hvordan får vi viden ud og hvilke andre tiltag kan vi gøre;</w:t>
      </w:r>
    </w:p>
    <w:p w:rsidR="009261F9" w:rsidRDefault="00BE2265" w:rsidP="009261F9">
      <w:pPr>
        <w:numPr>
          <w:ilvl w:val="0"/>
          <w:numId w:val="28"/>
        </w:numPr>
      </w:pPr>
      <w:r>
        <w:t>Invitere til borgermøde (gerne med bespisning – og deltagelse fra afdelingen)</w:t>
      </w:r>
    </w:p>
    <w:p w:rsidR="00BE2265" w:rsidRDefault="00BE2265" w:rsidP="009261F9">
      <w:pPr>
        <w:numPr>
          <w:ilvl w:val="0"/>
          <w:numId w:val="28"/>
        </w:numPr>
      </w:pPr>
      <w:r>
        <w:t xml:space="preserve">Artikler i Albertslund Posten </w:t>
      </w:r>
    </w:p>
    <w:p w:rsidR="00BE2265" w:rsidRDefault="00BE2265" w:rsidP="009261F9">
      <w:pPr>
        <w:numPr>
          <w:ilvl w:val="0"/>
          <w:numId w:val="28"/>
        </w:numPr>
      </w:pPr>
      <w:r>
        <w:t>Information ud via Facebookgrupper</w:t>
      </w:r>
    </w:p>
    <w:p w:rsidR="00BE2265" w:rsidRDefault="00BE2265" w:rsidP="009261F9">
      <w:pPr>
        <w:numPr>
          <w:ilvl w:val="0"/>
          <w:numId w:val="28"/>
        </w:numPr>
      </w:pPr>
      <w:r>
        <w:t xml:space="preserve">Pjece som de kommunale medarbejdere kan udlevere ved borgerkontakt </w:t>
      </w:r>
      <w:r w:rsidR="00B179D5">
        <w:t>–</w:t>
      </w:r>
      <w:r>
        <w:t xml:space="preserve"> </w:t>
      </w:r>
      <w:r w:rsidR="00B179D5">
        <w:t>og jævnlige påmindelser</w:t>
      </w:r>
    </w:p>
    <w:p w:rsidR="00B179D5" w:rsidRDefault="00B179D5" w:rsidP="009261F9">
      <w:pPr>
        <w:numPr>
          <w:ilvl w:val="0"/>
          <w:numId w:val="28"/>
        </w:numPr>
      </w:pPr>
      <w:r>
        <w:t>Der er svære ord i pjecen til borgerne – så det kræver, at der er nogle man kan tale med, som kan oversætte</w:t>
      </w:r>
    </w:p>
    <w:p w:rsidR="00B179D5" w:rsidRDefault="00E96C9B" w:rsidP="009261F9">
      <w:pPr>
        <w:numPr>
          <w:ilvl w:val="0"/>
          <w:numId w:val="28"/>
        </w:numPr>
      </w:pPr>
      <w:r>
        <w:t>”Næstehjælperstuen” åbner snart og holder åbent to gange om ugen – her vil man også kunne tale om ordningen</w:t>
      </w:r>
    </w:p>
    <w:p w:rsidR="00E96C9B" w:rsidRDefault="00E96C9B" w:rsidP="009261F9">
      <w:pPr>
        <w:numPr>
          <w:ilvl w:val="0"/>
          <w:numId w:val="28"/>
        </w:numPr>
      </w:pPr>
      <w:r>
        <w:t>Klubben er også en mulighed</w:t>
      </w:r>
    </w:p>
    <w:p w:rsidR="00E96C9B" w:rsidRDefault="00E96C9B" w:rsidP="009261F9">
      <w:pPr>
        <w:numPr>
          <w:ilvl w:val="0"/>
          <w:numId w:val="28"/>
        </w:numPr>
      </w:pPr>
      <w:r>
        <w:t>Pjecen bør også uddeles til Jobcenter, Frivillighedscenter, hos lægerne, Headspace</w:t>
      </w:r>
      <w:r w:rsidR="00DD1AC4">
        <w:t xml:space="preserve"> m.fl.</w:t>
      </w:r>
    </w:p>
    <w:p w:rsidR="00DD1AC4" w:rsidRDefault="00DD1AC4" w:rsidP="009261F9">
      <w:pPr>
        <w:numPr>
          <w:ilvl w:val="0"/>
          <w:numId w:val="28"/>
        </w:numPr>
      </w:pPr>
      <w:r>
        <w:t>Personlig kontakt til f.eks. sagsbehandler</w:t>
      </w:r>
    </w:p>
    <w:p w:rsidR="00DD1AC4" w:rsidRDefault="00DD1AC4" w:rsidP="00DD1AC4"/>
    <w:p w:rsidR="00B35517" w:rsidRDefault="001B66B6" w:rsidP="00DD1AC4">
      <w:r>
        <w:t>Udsatterådet p</w:t>
      </w:r>
      <w:r w:rsidR="00DD1AC4">
        <w:t>rioriter</w:t>
      </w:r>
      <w:r>
        <w:t xml:space="preserve">er, at få en </w:t>
      </w:r>
      <w:r w:rsidR="00DD1AC4">
        <w:t>artikel i AP og viden ud via Facebook.</w:t>
      </w:r>
      <w:r w:rsidR="00E806B7">
        <w:t xml:space="preserve"> I artiklen i AP kunne også indgå, at virksomheder ka</w:t>
      </w:r>
      <w:r w:rsidR="00D962AE">
        <w:t>n</w:t>
      </w:r>
      <w:r w:rsidR="00E806B7">
        <w:t xml:space="preserve"> henv</w:t>
      </w:r>
      <w:r w:rsidR="00D962AE">
        <w:t>en</w:t>
      </w:r>
      <w:r w:rsidR="00E806B7">
        <w:t>de sig til</w:t>
      </w:r>
      <w:r w:rsidR="00D962AE">
        <w:t xml:space="preserve"> </w:t>
      </w:r>
      <w:r w:rsidR="00E806B7">
        <w:t>Jobce</w:t>
      </w:r>
      <w:r w:rsidR="00D962AE">
        <w:t>n</w:t>
      </w:r>
      <w:r w:rsidR="00E806B7">
        <w:t>ter</w:t>
      </w:r>
      <w:r w:rsidR="00D962AE">
        <w:t>et</w:t>
      </w:r>
      <w:r w:rsidR="00E806B7">
        <w:t xml:space="preserve"> med opgaver.</w:t>
      </w:r>
      <w:r w:rsidR="00D962AE">
        <w:t xml:space="preserve"> Jobcenteret kunne dermed motiveres til at finde borgerne</w:t>
      </w:r>
      <w:r w:rsidR="00B35517">
        <w:t>.</w:t>
      </w:r>
    </w:p>
    <w:p w:rsidR="00B35517" w:rsidRDefault="00B35517" w:rsidP="00DD1AC4"/>
    <w:p w:rsidR="00E32E29" w:rsidRDefault="00B35517" w:rsidP="00DD1AC4">
      <w:r>
        <w:lastRenderedPageBreak/>
        <w:t>Sø</w:t>
      </w:r>
      <w:r w:rsidR="00256FB1">
        <w:t>ren vil gerne lægge et udkast til tekst ud i den lukkede Facebookgruppe. Interview med AP skal sættes i stand – Jette tager kontakt til AP og Søren vil gerne deltage i interviewet.</w:t>
      </w:r>
    </w:p>
    <w:p w:rsidR="00256FB1" w:rsidRDefault="00256FB1" w:rsidP="00DD1AC4"/>
    <w:p w:rsidR="00E77C92" w:rsidRDefault="009C6DB0" w:rsidP="00DD1AC4">
      <w:r>
        <w:t>Carina sørger for</w:t>
      </w:r>
      <w:r w:rsidR="00B35517">
        <w:t>,</w:t>
      </w:r>
      <w:r>
        <w:t xml:space="preserve"> at få trykt pjecer til bostøtterne</w:t>
      </w:r>
      <w:r w:rsidR="00B35517">
        <w:t xml:space="preserve"> i Social &amp; Familie</w:t>
      </w:r>
      <w:r>
        <w:t xml:space="preserve"> og mentorerne i Jobcenteret.</w:t>
      </w:r>
    </w:p>
    <w:p w:rsidR="009C6DB0" w:rsidRDefault="009C6DB0" w:rsidP="00DD1AC4"/>
    <w:p w:rsidR="00F327BD" w:rsidRDefault="00F327BD" w:rsidP="00DD1AC4"/>
    <w:p w:rsidR="009C6DB0" w:rsidRDefault="009C6DB0" w:rsidP="00DD1AC4"/>
    <w:p w:rsidR="00F327BD" w:rsidRDefault="00F327BD" w:rsidP="00F327BD">
      <w:pPr>
        <w:pStyle w:val="Overskrift2"/>
      </w:pPr>
      <w:r>
        <w:t>Udkast til Udsatterådets årsberetning 2018</w:t>
      </w:r>
    </w:p>
    <w:p w:rsidR="00F327BD" w:rsidRDefault="00F327BD" w:rsidP="00F327BD"/>
    <w:p w:rsidR="00F327BD" w:rsidRDefault="00F327BD" w:rsidP="00F327BD">
      <w:pPr>
        <w:rPr>
          <w:b/>
        </w:rPr>
      </w:pPr>
      <w:r>
        <w:rPr>
          <w:b/>
        </w:rPr>
        <w:t>Sagsfremstilling:</w:t>
      </w:r>
    </w:p>
    <w:p w:rsidR="00F327BD" w:rsidRDefault="00F327BD" w:rsidP="00F327BD">
      <w:r>
        <w:t>Der er udarbejdet udkast til Udsatterådets årsberetning 2018.</w:t>
      </w:r>
    </w:p>
    <w:p w:rsidR="00F327BD" w:rsidRDefault="00F327BD" w:rsidP="00F327BD"/>
    <w:p w:rsidR="00F327BD" w:rsidRDefault="00F327BD" w:rsidP="00F327BD">
      <w:r>
        <w:t>Årsberetningen er sendt ud med denne dagsorden og rådet skal tage stilling til, om der skal ske rettelser, tilføjelser el.lign. inden rådets godkendelse af beretningen.</w:t>
      </w:r>
    </w:p>
    <w:p w:rsidR="00EF51F0" w:rsidRDefault="00EF51F0" w:rsidP="00DD1AC4"/>
    <w:p w:rsidR="00256FB1" w:rsidRDefault="00C42781" w:rsidP="00DD1AC4">
      <w:r>
        <w:t>Beslutning:</w:t>
      </w:r>
    </w:p>
    <w:p w:rsidR="006232A5" w:rsidRDefault="006232A5" w:rsidP="00DD1AC4">
      <w:r>
        <w:t xml:space="preserve">Årsberetningen er udarbejdet af Jette, </w:t>
      </w:r>
      <w:r w:rsidR="00231DB2">
        <w:t>Nina</w:t>
      </w:r>
      <w:r>
        <w:t xml:space="preserve"> og chefkonsulent Patricia Gale.</w:t>
      </w:r>
    </w:p>
    <w:p w:rsidR="00C42781" w:rsidRDefault="00C42781" w:rsidP="00DD1AC4">
      <w:r>
        <w:t>Målgruppen er politikere og interesserede borgere.</w:t>
      </w:r>
    </w:p>
    <w:p w:rsidR="00C42781" w:rsidRDefault="00C42781" w:rsidP="00DD1AC4">
      <w:r>
        <w:t>Indhold</w:t>
      </w:r>
      <w:r w:rsidR="00504B37">
        <w:t>smæssigt er der fokuseret på Udsatterådets</w:t>
      </w:r>
      <w:r>
        <w:t xml:space="preserve"> opstart og sammensætning</w:t>
      </w:r>
      <w:r w:rsidR="00504B37">
        <w:t>,</w:t>
      </w:r>
    </w:p>
    <w:p w:rsidR="00DD1AC4" w:rsidRDefault="00504B37" w:rsidP="00DD1AC4">
      <w:r>
        <w:t>o</w:t>
      </w:r>
      <w:r w:rsidR="00C42781">
        <w:t>plistning af aktiviteter</w:t>
      </w:r>
      <w:r>
        <w:t xml:space="preserve"> samt på e</w:t>
      </w:r>
      <w:r w:rsidR="00C42781">
        <w:t>mner</w:t>
      </w:r>
      <w:r>
        <w:t>,</w:t>
      </w:r>
      <w:r w:rsidR="00C42781">
        <w:t xml:space="preserve"> der er behandlet i 2018</w:t>
      </w:r>
      <w:r>
        <w:t>.</w:t>
      </w:r>
    </w:p>
    <w:p w:rsidR="00DD1AC4" w:rsidRDefault="00DD1AC4" w:rsidP="00DD1AC4"/>
    <w:p w:rsidR="00C42781" w:rsidRDefault="00504B37" w:rsidP="00DD1AC4">
      <w:r>
        <w:t>Helge Bo stillede f</w:t>
      </w:r>
      <w:r w:rsidR="00C42781">
        <w:t>orslag</w:t>
      </w:r>
      <w:r>
        <w:t xml:space="preserve"> om, at de høringssvar som Udsatterådet har lavet i 2018, bliver vedhæftet som bilag til årsberetningen. Dette var rådet enige i.</w:t>
      </w:r>
      <w:r w:rsidR="00C42781">
        <w:t xml:space="preserve"> </w:t>
      </w:r>
    </w:p>
    <w:p w:rsidR="00E05C72" w:rsidRDefault="00E05C72" w:rsidP="00DD1AC4"/>
    <w:p w:rsidR="00E05C72" w:rsidRDefault="00504B37" w:rsidP="00504B37">
      <w:r>
        <w:t xml:space="preserve">Årsberetningen skal ligges på hjemmesiden. </w:t>
      </w:r>
    </w:p>
    <w:p w:rsidR="00E05C72" w:rsidRDefault="00E05C72" w:rsidP="00DD1AC4"/>
    <w:p w:rsidR="00E05C72" w:rsidRDefault="00E05C72" w:rsidP="00DD1AC4">
      <w:r>
        <w:t xml:space="preserve">Herefter </w:t>
      </w:r>
      <w:r w:rsidR="00504B37">
        <w:t xml:space="preserve">blev årsberetningen </w:t>
      </w:r>
      <w:r>
        <w:t>godke</w:t>
      </w:r>
      <w:r w:rsidR="00504B37">
        <w:t>n</w:t>
      </w:r>
      <w:r>
        <w:t>dt</w:t>
      </w:r>
      <w:r w:rsidR="00504B37">
        <w:t>.</w:t>
      </w:r>
    </w:p>
    <w:p w:rsidR="00E05C72" w:rsidRDefault="00E05C72" w:rsidP="00DD1AC4"/>
    <w:p w:rsidR="00E05C72" w:rsidRDefault="00E05C72" w:rsidP="00DD1AC4"/>
    <w:p w:rsidR="00A00E8E" w:rsidRDefault="00A00E8E" w:rsidP="00A00E8E">
      <w:pPr>
        <w:pStyle w:val="Overskrift2"/>
      </w:pPr>
      <w:r>
        <w:t>Mødet med Sundheds- og Socialudvalget den 23. maj 2019</w:t>
      </w:r>
    </w:p>
    <w:p w:rsidR="00A00E8E" w:rsidRDefault="00A00E8E" w:rsidP="00A00E8E"/>
    <w:p w:rsidR="00A00E8E" w:rsidRDefault="00A00E8E" w:rsidP="00A00E8E">
      <w:pPr>
        <w:rPr>
          <w:b/>
        </w:rPr>
      </w:pPr>
      <w:r>
        <w:rPr>
          <w:b/>
        </w:rPr>
        <w:t>Sagsfremstilling:</w:t>
      </w:r>
    </w:p>
    <w:p w:rsidR="00A00E8E" w:rsidRDefault="00A00E8E" w:rsidP="00A00E8E">
      <w:r>
        <w:t>Udsatterådet har den 23. maj 2019 1 times møde med Sundheds- og Socialudvalget.</w:t>
      </w:r>
    </w:p>
    <w:p w:rsidR="00A00E8E" w:rsidRDefault="00A00E8E" w:rsidP="00A00E8E"/>
    <w:p w:rsidR="00A00E8E" w:rsidRDefault="00A00E8E" w:rsidP="00A00E8E">
      <w:r>
        <w:t>Udsatterådet skal planlægge, hvilke emner rådet gerne vil tale om og hvordan mødet i øvrigt skal forløbe – hvem taler, hvor lang tid bruges på de enkelte emner o.s.v.</w:t>
      </w:r>
    </w:p>
    <w:p w:rsidR="00A00E8E" w:rsidRDefault="00A00E8E" w:rsidP="00A00E8E"/>
    <w:p w:rsidR="00A00E8E" w:rsidRDefault="00A00E8E" w:rsidP="00A00E8E">
      <w:r>
        <w:t>Forslag til emner er foreløbigt ”Udsatterådets årsberetning” og ”Det sociale frikort”.</w:t>
      </w:r>
    </w:p>
    <w:p w:rsidR="00E05C72" w:rsidRDefault="00E05C72" w:rsidP="00DD1AC4"/>
    <w:p w:rsidR="00A00E8E" w:rsidRDefault="00A00E8E" w:rsidP="00DD1AC4">
      <w:r>
        <w:t>Beslutning:</w:t>
      </w:r>
    </w:p>
    <w:p w:rsidR="00A00E8E" w:rsidRDefault="005B58A2" w:rsidP="00DD1AC4">
      <w:r>
        <w:t>Årsberetningen sendes til SUS inden mødet.</w:t>
      </w:r>
    </w:p>
    <w:p w:rsidR="005B58A2" w:rsidRDefault="00504B37" w:rsidP="00DD1AC4">
      <w:r>
        <w:br/>
      </w:r>
      <w:r w:rsidR="005B58A2">
        <w:t>Hvad vil Udsatterådet ellers med SUS?</w:t>
      </w:r>
    </w:p>
    <w:p w:rsidR="005B58A2" w:rsidRDefault="005B58A2" w:rsidP="005B58A2">
      <w:pPr>
        <w:numPr>
          <w:ilvl w:val="0"/>
          <w:numId w:val="28"/>
        </w:numPr>
      </w:pPr>
      <w:r>
        <w:t>Tale om socialt frikort</w:t>
      </w:r>
      <w:r w:rsidR="00531D01">
        <w:t xml:space="preserve"> (3)</w:t>
      </w:r>
    </w:p>
    <w:p w:rsidR="005B58A2" w:rsidRDefault="00677126" w:rsidP="005B58A2">
      <w:pPr>
        <w:numPr>
          <w:ilvl w:val="0"/>
          <w:numId w:val="28"/>
        </w:numPr>
      </w:pPr>
      <w:r>
        <w:t>Samarbejde fremover – hvordan kan vi bruge hinanden og til hvad? Hvor tit skal vi mødes? Formaliseret samarbejde.</w:t>
      </w:r>
      <w:r w:rsidR="00531D01">
        <w:t xml:space="preserve"> (4)</w:t>
      </w:r>
    </w:p>
    <w:p w:rsidR="00677126" w:rsidRDefault="00677126" w:rsidP="005B58A2">
      <w:pPr>
        <w:numPr>
          <w:ilvl w:val="0"/>
          <w:numId w:val="28"/>
        </w:numPr>
      </w:pPr>
      <w:r>
        <w:t>Årsberetningen</w:t>
      </w:r>
      <w:r w:rsidR="00F21DA8">
        <w:t xml:space="preserve"> </w:t>
      </w:r>
      <w:r w:rsidR="00531D01">
        <w:t>(2)</w:t>
      </w:r>
    </w:p>
    <w:p w:rsidR="00677126" w:rsidRDefault="00677126" w:rsidP="005B58A2">
      <w:pPr>
        <w:numPr>
          <w:ilvl w:val="0"/>
          <w:numId w:val="28"/>
        </w:numPr>
      </w:pPr>
      <w:r>
        <w:t xml:space="preserve">Budget </w:t>
      </w:r>
      <w:r w:rsidR="000C69EB">
        <w:t>–</w:t>
      </w:r>
      <w:r>
        <w:t xml:space="preserve"> idéer</w:t>
      </w:r>
      <w:r w:rsidR="000C69EB">
        <w:t>, hvis rådet får en idé, vil SUS så viderebringe den?</w:t>
      </w:r>
      <w:r w:rsidR="00531D01">
        <w:t xml:space="preserve"> (5) </w:t>
      </w:r>
      <w:r w:rsidR="00504B37">
        <w:t xml:space="preserve">Rådet vil gerne være </w:t>
      </w:r>
      <w:r w:rsidR="00531D01">
        <w:t>aktive i stedet for reaktive.</w:t>
      </w:r>
    </w:p>
    <w:p w:rsidR="00EE186B" w:rsidRDefault="00F67948" w:rsidP="005B58A2">
      <w:pPr>
        <w:numPr>
          <w:ilvl w:val="0"/>
          <w:numId w:val="28"/>
        </w:numPr>
      </w:pPr>
      <w:r>
        <w:t xml:space="preserve">Fokus på hvad det vigtigste er </w:t>
      </w:r>
      <w:r w:rsidR="00504B37">
        <w:t xml:space="preserve">for de udsatte </w:t>
      </w:r>
      <w:r>
        <w:t xml:space="preserve">– </w:t>
      </w:r>
      <w:r w:rsidR="00534F47">
        <w:t xml:space="preserve">stille </w:t>
      </w:r>
      <w:r>
        <w:t>helt konkret</w:t>
      </w:r>
      <w:r w:rsidR="00534F47">
        <w:t>e</w:t>
      </w:r>
      <w:r>
        <w:t xml:space="preserve"> </w:t>
      </w:r>
      <w:r w:rsidR="00534F47">
        <w:t xml:space="preserve">spørgsmål </w:t>
      </w:r>
      <w:r>
        <w:t>til SUS. SUS taler i forvejen en del om ensomhed – som også rammer udsatte.</w:t>
      </w:r>
      <w:r>
        <w:br/>
        <w:t>Boliger</w:t>
      </w:r>
      <w:r w:rsidR="00EE186B">
        <w:t>/botilbud</w:t>
      </w:r>
      <w:r>
        <w:t xml:space="preserve"> kan også være et emne</w:t>
      </w:r>
      <w:r w:rsidR="00EE186B">
        <w:t xml:space="preserve">, men det er et stort emne, hvor </w:t>
      </w:r>
      <w:r w:rsidR="00EE186B">
        <w:lastRenderedPageBreak/>
        <w:t>det er svært for Udsatterådet at finde løsningsforslag til SUS</w:t>
      </w:r>
      <w:r>
        <w:t>.</w:t>
      </w:r>
      <w:r w:rsidR="006C7997">
        <w:br/>
      </w:r>
      <w:r w:rsidR="001C4469">
        <w:t>Bo</w:t>
      </w:r>
      <w:r w:rsidR="00534F47">
        <w:t>V</w:t>
      </w:r>
      <w:r w:rsidR="001C4469">
        <w:t>est kunne måske også kontaktes i forhold til de boliger de udbyder i Albertslund.</w:t>
      </w:r>
      <w:r w:rsidR="00531D01">
        <w:t xml:space="preserve"> (6)</w:t>
      </w:r>
    </w:p>
    <w:p w:rsidR="001C4469" w:rsidRDefault="001C4469" w:rsidP="005B58A2">
      <w:pPr>
        <w:numPr>
          <w:ilvl w:val="0"/>
          <w:numId w:val="28"/>
        </w:numPr>
      </w:pPr>
      <w:r>
        <w:t xml:space="preserve">Præsentation af </w:t>
      </w:r>
      <w:r w:rsidR="00F21DA8">
        <w:t xml:space="preserve">de medlemmer af </w:t>
      </w:r>
      <w:r>
        <w:t>Udsatterådet</w:t>
      </w:r>
      <w:r w:rsidR="00F21DA8">
        <w:t>, som kommer til mødet (1)</w:t>
      </w:r>
    </w:p>
    <w:p w:rsidR="00531D01" w:rsidRDefault="00531D01" w:rsidP="00F21DA8"/>
    <w:p w:rsidR="00531D01" w:rsidRDefault="00531D01" w:rsidP="00F21DA8">
      <w:r>
        <w:t>Jette og Nina formulerer en dagsorden til SUS</w:t>
      </w:r>
      <w:r w:rsidR="00534F47">
        <w:t xml:space="preserve"> ud fra den ovenstående prioritering af emner (nummerering i parentes).</w:t>
      </w:r>
    </w:p>
    <w:p w:rsidR="00531D01" w:rsidRDefault="00531D01" w:rsidP="00F21DA8"/>
    <w:p w:rsidR="00531D01" w:rsidRDefault="00531D01" w:rsidP="00F21DA8"/>
    <w:p w:rsidR="006C0429" w:rsidRDefault="006C0429" w:rsidP="006C0429">
      <w:pPr>
        <w:pStyle w:val="Overskrift2"/>
      </w:pPr>
      <w:r>
        <w:t>Emner udsættes til efteråret</w:t>
      </w:r>
    </w:p>
    <w:p w:rsidR="006C0429" w:rsidRDefault="006C0429" w:rsidP="006C0429"/>
    <w:p w:rsidR="006C0429" w:rsidRDefault="006C0429" w:rsidP="006C0429">
      <w:pPr>
        <w:rPr>
          <w:b/>
        </w:rPr>
      </w:pPr>
      <w:r>
        <w:rPr>
          <w:b/>
        </w:rPr>
        <w:t>Sagsfremstilling:</w:t>
      </w:r>
    </w:p>
    <w:p w:rsidR="006C0429" w:rsidRDefault="006C0429" w:rsidP="006C0429">
      <w:r>
        <w:t xml:space="preserve">Der har været en del emner på Udsatterådets dagsorden indtil nu og det er ambitiøst.  </w:t>
      </w:r>
    </w:p>
    <w:p w:rsidR="006C0429" w:rsidRDefault="006C0429" w:rsidP="006C0429"/>
    <w:p w:rsidR="006C0429" w:rsidRDefault="006C0429" w:rsidP="006C0429">
      <w:r>
        <w:t>Efter forslag fra formand og næstformand, skal Udsatterådet træffe beslutning om, at emnerne omkring bisidderordningen og morgenmadsordning på skolerne udsættes til efteråret.</w:t>
      </w:r>
    </w:p>
    <w:p w:rsidR="006C0429" w:rsidRDefault="006C0429" w:rsidP="00F21DA8"/>
    <w:p w:rsidR="006C0429" w:rsidRDefault="006C0429" w:rsidP="00F21DA8">
      <w:r>
        <w:t>Beslutning:</w:t>
      </w:r>
    </w:p>
    <w:p w:rsidR="003F25AB" w:rsidRDefault="00910CD2" w:rsidP="00F21DA8">
      <w:r>
        <w:t xml:space="preserve">Der er kommet </w:t>
      </w:r>
      <w:r w:rsidR="00534F47">
        <w:t xml:space="preserve">et </w:t>
      </w:r>
      <w:r>
        <w:t>nyt emne;</w:t>
      </w:r>
    </w:p>
    <w:p w:rsidR="00534F47" w:rsidRDefault="003F25AB" w:rsidP="00F21DA8">
      <w:r>
        <w:t xml:space="preserve">Tandlægebesøg til udsatte </w:t>
      </w:r>
      <w:r w:rsidR="00910CD2">
        <w:t>–</w:t>
      </w:r>
      <w:r>
        <w:t xml:space="preserve"> </w:t>
      </w:r>
      <w:r w:rsidR="00910CD2">
        <w:t xml:space="preserve">der er mulighed for støtte, men borgerne kender dem ikke nødvendigvis. Andre kommuner har lavet projekter – som vi kan hente erfaringer fra. </w:t>
      </w:r>
    </w:p>
    <w:p w:rsidR="003F25AB" w:rsidRDefault="00534F47" w:rsidP="00F21DA8">
      <w:r>
        <w:t>Social &amp; Familie</w:t>
      </w:r>
      <w:r w:rsidR="00910CD2">
        <w:t xml:space="preserve"> har skrevet et notat </w:t>
      </w:r>
      <w:r>
        <w:t xml:space="preserve">omkring en mulig ordning til SUS </w:t>
      </w:r>
      <w:r w:rsidR="00910CD2">
        <w:t>– men beskrevet en dyr ordning, da det indeholder alle pensionister.</w:t>
      </w:r>
    </w:p>
    <w:p w:rsidR="00910CD2" w:rsidRDefault="00910CD2" w:rsidP="00F21DA8">
      <w:r>
        <w:t>Notatet viser også at det koster 2-3 mio</w:t>
      </w:r>
      <w:r w:rsidR="00060C4D">
        <w:t>.</w:t>
      </w:r>
      <w:r>
        <w:t xml:space="preserve"> </w:t>
      </w:r>
      <w:r w:rsidR="00534F47">
        <w:t xml:space="preserve">hvis ordningen kun skulle være for de </w:t>
      </w:r>
      <w:r>
        <w:t xml:space="preserve">udsatte – så det er ikke uoverkommeligt, da der også kan være besparelser i det. </w:t>
      </w:r>
    </w:p>
    <w:p w:rsidR="00910CD2" w:rsidRDefault="00534F47" w:rsidP="00F21DA8">
      <w:r>
        <w:t>Social &amp; Familie udarbejder et m</w:t>
      </w:r>
      <w:r w:rsidR="00910CD2">
        <w:t xml:space="preserve">ere gennemarbejdet notat til </w:t>
      </w:r>
      <w:r>
        <w:t xml:space="preserve">SUS. </w:t>
      </w:r>
      <w:r w:rsidR="00910CD2">
        <w:t>Hvis det skal blive til noget, så skal pengene bevilges til budget 2020.</w:t>
      </w:r>
    </w:p>
    <w:p w:rsidR="00534F47" w:rsidRDefault="00534F47" w:rsidP="00F21DA8"/>
    <w:p w:rsidR="00910CD2" w:rsidRDefault="009F4370" w:rsidP="00F21DA8">
      <w:r>
        <w:t>Kan/skal Udsatterådet gøre noget i forhold til dette emne?</w:t>
      </w:r>
    </w:p>
    <w:p w:rsidR="009F4370" w:rsidRDefault="009F4370" w:rsidP="00F21DA8">
      <w:r>
        <w:t>Fokus i AP inden budgettet vedtages.</w:t>
      </w:r>
    </w:p>
    <w:p w:rsidR="009F4370" w:rsidRDefault="009F4370" w:rsidP="00F21DA8"/>
    <w:p w:rsidR="009F4370" w:rsidRDefault="00534F47" w:rsidP="00F21DA8">
      <w:r>
        <w:t>I forhold til de øvrige emner, som Udsatterådets har arbejdet med – og som må udsættes til efteråret, er det her vigtigt, at få o</w:t>
      </w:r>
      <w:r w:rsidR="009F4370">
        <w:t>psamle</w:t>
      </w:r>
      <w:r>
        <w:t>t</w:t>
      </w:r>
      <w:r w:rsidR="009F4370">
        <w:t xml:space="preserve"> eksisterende viden, så opgaverne ikke glemmes</w:t>
      </w:r>
      <w:r>
        <w:t>. Så</w:t>
      </w:r>
      <w:r w:rsidR="009F4370">
        <w:t xml:space="preserve"> er det </w:t>
      </w:r>
      <w:r>
        <w:t xml:space="preserve">også </w:t>
      </w:r>
      <w:r w:rsidR="009F4370">
        <w:t>nemmere</w:t>
      </w:r>
      <w:r>
        <w:t>,</w:t>
      </w:r>
      <w:r w:rsidR="009F4370">
        <w:t xml:space="preserve"> at komme videre til efteråret. </w:t>
      </w:r>
    </w:p>
    <w:p w:rsidR="009F4370" w:rsidRDefault="009F4370" w:rsidP="00F21DA8">
      <w:r>
        <w:t>Søren tager ansvaret</w:t>
      </w:r>
      <w:r w:rsidR="006446B3">
        <w:t>/tovholder</w:t>
      </w:r>
      <w:r>
        <w:t xml:space="preserve"> for Bisidderordningen – og medlemmerne </w:t>
      </w:r>
      <w:r w:rsidR="00534F47">
        <w:t xml:space="preserve">af rådet, </w:t>
      </w:r>
      <w:r>
        <w:t>sender dét til Søren, som man nu har. Der kan også samles op fra referaterne.</w:t>
      </w:r>
    </w:p>
    <w:p w:rsidR="00762F14" w:rsidRDefault="00762F14" w:rsidP="00F21DA8">
      <w:r>
        <w:t>René taler med Martin om, at få samlet op på viden omkring morgenmad for skoleelever.</w:t>
      </w:r>
    </w:p>
    <w:p w:rsidR="00762F14" w:rsidRDefault="00762F14" w:rsidP="00F21DA8"/>
    <w:p w:rsidR="00022F57" w:rsidRPr="00E6185A" w:rsidRDefault="00022F57" w:rsidP="00022F57"/>
    <w:p w:rsidR="00022F57" w:rsidRPr="00E6185A" w:rsidRDefault="00022F57" w:rsidP="00022F57">
      <w:pPr>
        <w:pStyle w:val="Overskrift2"/>
      </w:pPr>
      <w:r>
        <w:t>Udsatterådets økonomi</w:t>
      </w:r>
    </w:p>
    <w:p w:rsidR="00022F57" w:rsidRPr="00E6185A" w:rsidRDefault="00022F57" w:rsidP="00022F57"/>
    <w:p w:rsidR="00022F57" w:rsidRPr="00E6185A" w:rsidRDefault="00022F57" w:rsidP="00022F57">
      <w:pPr>
        <w:pStyle w:val="Normal-Overskrift"/>
      </w:pPr>
      <w:r w:rsidRPr="00E6185A">
        <w:t>Sagsfremstilling:</w:t>
      </w:r>
    </w:p>
    <w:p w:rsidR="00022F57" w:rsidRDefault="00022F57" w:rsidP="00022F57">
      <w:r>
        <w:t>Der gives status på Udsatterådets økonomi.</w:t>
      </w:r>
    </w:p>
    <w:p w:rsidR="00022F57" w:rsidRDefault="00022F57" w:rsidP="00022F57"/>
    <w:p w:rsidR="00022F57" w:rsidRDefault="00A844FA" w:rsidP="00022F57">
      <w:r>
        <w:t>Orientering:</w:t>
      </w:r>
    </w:p>
    <w:p w:rsidR="00A844FA" w:rsidRDefault="00A844FA" w:rsidP="00022F57">
      <w:r>
        <w:t>Udsatterådet har indtil nu i 2019 kun brugt penge på forplejning til de to afholdte møder – ca. 1200 kr.</w:t>
      </w:r>
    </w:p>
    <w:p w:rsidR="00022F57" w:rsidRDefault="00022F57" w:rsidP="00022F57"/>
    <w:p w:rsidR="00022F57" w:rsidRDefault="00022F57" w:rsidP="00022F57"/>
    <w:p w:rsidR="00022F57" w:rsidRDefault="00022F57" w:rsidP="00022F57"/>
    <w:p w:rsidR="00022F57" w:rsidRDefault="00022F57" w:rsidP="00022F57">
      <w:pPr>
        <w:pStyle w:val="Overskrift2"/>
      </w:pPr>
      <w:r>
        <w:lastRenderedPageBreak/>
        <w:t>Øvrige orienteringspunkter</w:t>
      </w:r>
    </w:p>
    <w:p w:rsidR="00022F57" w:rsidRDefault="00022F57" w:rsidP="00022F57"/>
    <w:p w:rsidR="00203241" w:rsidRDefault="00022F57" w:rsidP="00022F57">
      <w:pPr>
        <w:pStyle w:val="Listeafsnit"/>
        <w:numPr>
          <w:ilvl w:val="0"/>
          <w:numId w:val="29"/>
        </w:numPr>
      </w:pPr>
      <w:r>
        <w:t>Kommende møder, arrangementer m.m. – hvem har meldt sig til hvad fra rådet?</w:t>
      </w:r>
      <w:r>
        <w:br/>
      </w:r>
      <w:r w:rsidR="00F60715">
        <w:br/>
      </w:r>
      <w:r w:rsidR="000546D2">
        <w:t xml:space="preserve">4. april </w:t>
      </w:r>
      <w:r w:rsidR="00203241">
        <w:t>–</w:t>
      </w:r>
      <w:r w:rsidR="000546D2">
        <w:t xml:space="preserve"> </w:t>
      </w:r>
      <w:r w:rsidR="00203241">
        <w:t>N</w:t>
      </w:r>
      <w:r w:rsidR="000546D2">
        <w:t>etværksmøde</w:t>
      </w:r>
      <w:r w:rsidR="00203241">
        <w:t>, her deltager Søren, René, Jannie, Sanne, Nina og Jette.</w:t>
      </w:r>
    </w:p>
    <w:p w:rsidR="00203241" w:rsidRDefault="00203241" w:rsidP="00203241">
      <w:pPr>
        <w:pStyle w:val="Listeafsnit"/>
      </w:pPr>
    </w:p>
    <w:p w:rsidR="00203241" w:rsidRDefault="00203241" w:rsidP="00203241">
      <w:pPr>
        <w:pStyle w:val="Listeafsnit"/>
      </w:pPr>
      <w:r>
        <w:t>4. april – Borgermøde om ældrepolitik, her deltager Jette, René og Ulla</w:t>
      </w:r>
    </w:p>
    <w:p w:rsidR="00203241" w:rsidRDefault="00203241" w:rsidP="00203241">
      <w:pPr>
        <w:pStyle w:val="Listeafsnit"/>
      </w:pPr>
    </w:p>
    <w:p w:rsidR="00203241" w:rsidRDefault="00203241" w:rsidP="00203241">
      <w:pPr>
        <w:pStyle w:val="Listeafsnit"/>
      </w:pPr>
      <w:r>
        <w:t>30. april – Udsattes møde med sundhedssystemet, her deltager Jette og René</w:t>
      </w:r>
    </w:p>
    <w:p w:rsidR="00203241" w:rsidRDefault="00203241" w:rsidP="00203241">
      <w:pPr>
        <w:pStyle w:val="Listeafsnit"/>
      </w:pPr>
    </w:p>
    <w:p w:rsidR="00203241" w:rsidRDefault="00203241" w:rsidP="00203241">
      <w:pPr>
        <w:pStyle w:val="Listeafsnit"/>
      </w:pPr>
      <w:r>
        <w:t>6. juni – dialogmøde med andre Udsatteråd, her deltager Nina</w:t>
      </w:r>
    </w:p>
    <w:p w:rsidR="00203241" w:rsidRDefault="00203241" w:rsidP="00203241">
      <w:pPr>
        <w:pStyle w:val="Listeafsnit"/>
      </w:pPr>
    </w:p>
    <w:p w:rsidR="00022F57" w:rsidRDefault="00203241" w:rsidP="00203241">
      <w:pPr>
        <w:pStyle w:val="Listeafsnit"/>
      </w:pPr>
      <w:r>
        <w:t>28. august – Brugernes Bazar – deltagere kommer senere</w:t>
      </w:r>
      <w:r w:rsidR="00022F57">
        <w:br/>
      </w:r>
    </w:p>
    <w:p w:rsidR="00022F57" w:rsidRDefault="00022F57" w:rsidP="00022F57">
      <w:pPr>
        <w:pStyle w:val="Listeafsnit"/>
        <w:numPr>
          <w:ilvl w:val="0"/>
          <w:numId w:val="29"/>
        </w:numPr>
      </w:pPr>
      <w:r>
        <w:t>Medlemsstatus</w:t>
      </w:r>
      <w:r w:rsidR="0059148E">
        <w:br/>
        <w:t xml:space="preserve">Kirsten </w:t>
      </w:r>
      <w:r w:rsidR="00B80645">
        <w:t xml:space="preserve">er trådt ud af rådet. </w:t>
      </w:r>
      <w:r w:rsidR="00A54B18">
        <w:br/>
        <w:t>Lisbeth er inviteret med i dag som gæst og er indstillet som medlem.</w:t>
      </w:r>
      <w:r w:rsidR="00A54B18">
        <w:br/>
        <w:t>Man kunne spørge dem, som i starten var suppleanter, om de vil være med igen. Jette og Nina arbejder videre med dette.</w:t>
      </w:r>
      <w:r>
        <w:br/>
      </w:r>
    </w:p>
    <w:p w:rsidR="00022F57" w:rsidRDefault="00022F57" w:rsidP="00022F57">
      <w:pPr>
        <w:pStyle w:val="Listeafsnit"/>
        <w:numPr>
          <w:ilvl w:val="0"/>
          <w:numId w:val="29"/>
        </w:numPr>
      </w:pPr>
      <w:r>
        <w:t>Konkretisering af formålet med Udsatterådet – nu på rådets lukkede facebookgruppe</w:t>
      </w:r>
      <w:r w:rsidR="00083EF4">
        <w:t>.</w:t>
      </w:r>
      <w:r>
        <w:br/>
      </w:r>
    </w:p>
    <w:p w:rsidR="00605F9A" w:rsidRPr="006F2A2D" w:rsidRDefault="00022F57" w:rsidP="00A844FA">
      <w:pPr>
        <w:pStyle w:val="Listeafsnit"/>
        <w:numPr>
          <w:ilvl w:val="0"/>
          <w:numId w:val="29"/>
        </w:numPr>
      </w:pPr>
      <w:r>
        <w:t>Punkter til næste ordinære møde;</w:t>
      </w:r>
      <w:r>
        <w:br/>
        <w:t>- Ændring af forretningsorden</w:t>
      </w:r>
      <w:r>
        <w:br/>
        <w:t>- Besøg af borgerrådgiver</w:t>
      </w:r>
      <w:r w:rsidR="006A785A">
        <w:t xml:space="preserve"> (efter sommerferien</w:t>
      </w:r>
      <w:r w:rsidR="00A844FA">
        <w:t>)</w:t>
      </w:r>
      <w:r>
        <w:br/>
        <w:t>- Høringssvar</w:t>
      </w:r>
      <w:r w:rsidR="00C662F9">
        <w:t xml:space="preserve"> (</w:t>
      </w:r>
      <w:r w:rsidR="00A844FA">
        <w:t>der skal laves nye grupper i Udsatterådet</w:t>
      </w:r>
      <w:r w:rsidR="00C662F9">
        <w:t>, der holder øje med de politiske udvalg)</w:t>
      </w:r>
      <w:r w:rsidR="00A844FA">
        <w:br/>
        <w:t xml:space="preserve">- </w:t>
      </w:r>
      <w:r w:rsidR="006A785A">
        <w:t>Kunne også være relevant med visitationsudvalget til det sociale frikort</w:t>
      </w:r>
      <w:r w:rsidR="00A844FA">
        <w:t xml:space="preserve"> – de inviteres til mødet i juni.</w:t>
      </w:r>
    </w:p>
    <w:p w:rsidR="00022F57" w:rsidRPr="00E6185A" w:rsidRDefault="00022F57" w:rsidP="00022F57"/>
    <w:p w:rsidR="00022F57" w:rsidRDefault="00022F57" w:rsidP="00022F57"/>
    <w:p w:rsidR="00022F57" w:rsidRDefault="00022F57" w:rsidP="00022F57">
      <w:pPr>
        <w:pStyle w:val="Overskrift2"/>
      </w:pPr>
      <w:r>
        <w:t>Eventuelt</w:t>
      </w:r>
    </w:p>
    <w:p w:rsidR="006A785A" w:rsidRDefault="006A785A" w:rsidP="006A785A"/>
    <w:p w:rsidR="006A785A" w:rsidRDefault="00D82A9B" w:rsidP="006A785A">
      <w:r>
        <w:t xml:space="preserve">Orientering om ændringer i </w:t>
      </w:r>
      <w:r w:rsidR="00A844FA">
        <w:t>Social &amp; Familie</w:t>
      </w:r>
      <w:r>
        <w:t xml:space="preserve"> – </w:t>
      </w:r>
      <w:r w:rsidR="00A844FA">
        <w:t xml:space="preserve">direktør </w:t>
      </w:r>
      <w:r>
        <w:t>Kristina</w:t>
      </w:r>
      <w:r w:rsidR="00A844FA">
        <w:t xml:space="preserve"> Koch Sloth</w:t>
      </w:r>
      <w:r>
        <w:t xml:space="preserve"> og </w:t>
      </w:r>
      <w:r w:rsidR="00A844FA">
        <w:t xml:space="preserve">afdelingschef </w:t>
      </w:r>
      <w:r>
        <w:t>Peter</w:t>
      </w:r>
      <w:r w:rsidR="00A844FA">
        <w:t xml:space="preserve"> Rymann</w:t>
      </w:r>
      <w:r>
        <w:t xml:space="preserve"> har sagt op. </w:t>
      </w:r>
    </w:p>
    <w:p w:rsidR="00A844FA" w:rsidRDefault="00A844FA" w:rsidP="006A785A">
      <w:r>
        <w:t>Helge Bo kunne orientere om, at der ligger et forslag til politisk behandling omkring opsplitning af afdelingen – i henholdsvis børne- og voksenområde.</w:t>
      </w:r>
    </w:p>
    <w:p w:rsidR="00E82A4B" w:rsidRDefault="00E82A4B" w:rsidP="006A785A"/>
    <w:p w:rsidR="00E82A4B" w:rsidRDefault="00226664" w:rsidP="006A785A">
      <w:r>
        <w:t>René kunne orientere om, at medlemmer i</w:t>
      </w:r>
      <w:r w:rsidR="00E82A4B">
        <w:t xml:space="preserve"> andre udsatteråd </w:t>
      </w:r>
      <w:r>
        <w:t>f</w:t>
      </w:r>
      <w:r w:rsidR="00E82A4B">
        <w:t xml:space="preserve">år </w:t>
      </w:r>
      <w:r>
        <w:t>v</w:t>
      </w:r>
      <w:r w:rsidR="00E82A4B">
        <w:t>ederlag</w:t>
      </w:r>
      <w:r>
        <w:t xml:space="preserve"> for deres deltagelse</w:t>
      </w:r>
      <w:r w:rsidR="00E82A4B">
        <w:t xml:space="preserve"> – kan det være en mulighed her?</w:t>
      </w:r>
      <w:r w:rsidR="00431175">
        <w:t xml:space="preserve"> </w:t>
      </w:r>
    </w:p>
    <w:p w:rsidR="00226664" w:rsidRDefault="00226664" w:rsidP="006A785A">
      <w:r>
        <w:t>I første omgang, da man oprettede Udsatterådet i Albertslund, var der ikke politiks opbakning til, at der blev givet vederlag til medlemmerne.</w:t>
      </w:r>
    </w:p>
    <w:p w:rsidR="00226664" w:rsidRDefault="00226664" w:rsidP="006A785A">
      <w:r>
        <w:t>Helge Bo supplerede med, at Udsatterådet ikke er et lovpligtigt råd, så hvis man skal have vederlag her, så skal man også have det, i kommunens andre råd, som heller ikke er lovpligtige.</w:t>
      </w:r>
    </w:p>
    <w:p w:rsidR="00226664" w:rsidRDefault="00226664" w:rsidP="006A785A">
      <w:r>
        <w:t>Udsatterådet arbejder ikke videre med dette.</w:t>
      </w:r>
    </w:p>
    <w:sectPr w:rsidR="00226664" w:rsidSect="004E44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A7A" w:rsidRDefault="00565A7A">
      <w:r>
        <w:separator/>
      </w:r>
    </w:p>
  </w:endnote>
  <w:endnote w:type="continuationSeparator" w:id="0">
    <w:p w:rsidR="00565A7A" w:rsidRDefault="0056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A7A" w:rsidRPr="008358B3" w:rsidRDefault="00522A7A">
    <w:pPr>
      <w:pStyle w:val="Sidefod"/>
      <w:rPr>
        <w:sz w:val="14"/>
        <w:szCs w:val="14"/>
      </w:rPr>
    </w:pPr>
    <w:r>
      <w:tab/>
    </w:r>
    <w:r w:rsidRPr="008358B3">
      <w:rPr>
        <w:sz w:val="14"/>
        <w:szCs w:val="14"/>
      </w:rPr>
      <w:t xml:space="preserve">Side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PAGE </w:instrText>
    </w:r>
    <w:r w:rsidRPr="008358B3">
      <w:rPr>
        <w:rStyle w:val="Sidetal"/>
        <w:sz w:val="14"/>
        <w:szCs w:val="14"/>
      </w:rPr>
      <w:fldChar w:fldCharType="separate"/>
    </w:r>
    <w:r w:rsidR="001E6911">
      <w:rPr>
        <w:rStyle w:val="Sidetal"/>
        <w:noProof/>
        <w:sz w:val="14"/>
        <w:szCs w:val="14"/>
      </w:rPr>
      <w:t>2</w:t>
    </w:r>
    <w:r w:rsidRPr="008358B3">
      <w:rPr>
        <w:rStyle w:val="Sidetal"/>
        <w:sz w:val="14"/>
        <w:szCs w:val="14"/>
      </w:rPr>
      <w:fldChar w:fldCharType="end"/>
    </w:r>
    <w:r w:rsidRPr="008358B3">
      <w:rPr>
        <w:rStyle w:val="Sidetal"/>
        <w:sz w:val="14"/>
        <w:szCs w:val="14"/>
      </w:rPr>
      <w:t xml:space="preserve"> af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NUMPAGES </w:instrText>
    </w:r>
    <w:r w:rsidRPr="008358B3">
      <w:rPr>
        <w:rStyle w:val="Sidetal"/>
        <w:sz w:val="14"/>
        <w:szCs w:val="14"/>
      </w:rPr>
      <w:fldChar w:fldCharType="separate"/>
    </w:r>
    <w:r w:rsidR="001E6911">
      <w:rPr>
        <w:rStyle w:val="Sidetal"/>
        <w:noProof/>
        <w:sz w:val="14"/>
        <w:szCs w:val="14"/>
      </w:rPr>
      <w:t>2</w:t>
    </w:r>
    <w:r w:rsidRPr="008358B3">
      <w:rPr>
        <w:rStyle w:val="Sidet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A7A" w:rsidRDefault="004B797D" w:rsidP="00ED2DAC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0" r="3810" b="63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732974" w:rsidRPr="007974E1" w:rsidTr="0097579D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732974" w:rsidRDefault="00565A7A" w:rsidP="0097579D">
                                <w:pPr>
                                  <w:pStyle w:val="Template-Forvaltning"/>
                                </w:pPr>
                                <w:bookmarkStart w:id="11" w:name="SD_USR_Area"/>
                                <w:bookmarkStart w:id="12" w:name="DIF_SD_USR_Area"/>
                                <w:r>
                                  <w:t>BØRN, SUNDHED &amp; VELFÆRD</w:t>
                                </w:r>
                                <w:bookmarkEnd w:id="11"/>
                              </w:p>
                              <w:p w:rsidR="00732974" w:rsidRPr="0077073C" w:rsidRDefault="00732974" w:rsidP="0097579D">
                                <w:pPr>
                                  <w:pStyle w:val="Template-StregForvaltning"/>
                                </w:pPr>
                                <w:bookmarkStart w:id="13" w:name="bmkLineTop2"/>
                                <w:bookmarkEnd w:id="12"/>
                              </w:p>
                              <w:bookmarkEnd w:id="13"/>
                              <w:p w:rsidR="00732974" w:rsidRDefault="00732974" w:rsidP="0097579D">
                                <w:pPr>
                                  <w:pStyle w:val="Template-Forvaltning"/>
                                </w:pPr>
                              </w:p>
                              <w:p w:rsidR="00732974" w:rsidRDefault="00565A7A" w:rsidP="0097579D">
                                <w:pPr>
                                  <w:pStyle w:val="Template-Forvaltning"/>
                                </w:pPr>
                                <w:bookmarkStart w:id="14" w:name="bmkForvaltning"/>
                                <w:bookmarkStart w:id="15" w:name="DIF_bmkForvaltning"/>
                                <w:r>
                                  <w:t>Social &amp; Familie</w:t>
                                </w:r>
                                <w:bookmarkEnd w:id="14"/>
                              </w:p>
                              <w:p w:rsidR="00732974" w:rsidRPr="00604783" w:rsidRDefault="00565A7A" w:rsidP="0097579D">
                                <w:pPr>
                                  <w:pStyle w:val="Template-Afdeling"/>
                                </w:pPr>
                                <w:bookmarkStart w:id="16" w:name="bmkAfdelingsnavn"/>
                                <w:bookmarkStart w:id="17" w:name="DIF_bmkAfdelingsnavn"/>
                                <w:bookmarkEnd w:id="15"/>
                                <w:r>
                                  <w:t>Det Administrative Fællesskab</w:t>
                                </w:r>
                                <w:bookmarkEnd w:id="16"/>
                              </w:p>
                              <w:p w:rsidR="00732974" w:rsidRDefault="00732974" w:rsidP="0097579D">
                                <w:pPr>
                                  <w:pStyle w:val="Template-StregForvaltning"/>
                                </w:pPr>
                                <w:bookmarkStart w:id="18" w:name="bmkLineTop"/>
                                <w:bookmarkEnd w:id="17"/>
                              </w:p>
                              <w:bookmarkEnd w:id="18"/>
                              <w:p w:rsidR="00732974" w:rsidRDefault="00732974" w:rsidP="0097579D">
                                <w:pPr>
                                  <w:pStyle w:val="Template-SpacerLille"/>
                                </w:pPr>
                              </w:p>
                              <w:p w:rsidR="00732974" w:rsidRDefault="00565A7A" w:rsidP="0097579D">
                                <w:pPr>
                                  <w:pStyle w:val="Template-AdresseFed"/>
                                </w:pPr>
                                <w:bookmarkStart w:id="19" w:name="bmkFirma"/>
                                <w:r>
                                  <w:t>Albertslund Kommune</w:t>
                                </w:r>
                                <w:bookmarkEnd w:id="19"/>
                              </w:p>
                              <w:p w:rsidR="00732974" w:rsidRDefault="00565A7A" w:rsidP="0097579D">
                                <w:pPr>
                                  <w:pStyle w:val="Template-Adresse"/>
                                </w:pPr>
                                <w:bookmarkStart w:id="20" w:name="bmkStreet"/>
                                <w:r>
                                  <w:t>Nordmarks Allé 1</w:t>
                                </w:r>
                                <w:bookmarkEnd w:id="20"/>
                              </w:p>
                              <w:p w:rsidR="00732974" w:rsidRDefault="00565A7A" w:rsidP="0097579D">
                                <w:pPr>
                                  <w:pStyle w:val="Template-Adresse"/>
                                </w:pPr>
                                <w:bookmarkStart w:id="21" w:name="bmkPostBy"/>
                                <w:r>
                                  <w:t>2620 Albertslund</w:t>
                                </w:r>
                                <w:bookmarkEnd w:id="21"/>
                              </w:p>
                              <w:p w:rsidR="00732974" w:rsidRDefault="00732974" w:rsidP="0097579D">
                                <w:pPr>
                                  <w:pStyle w:val="Template-SpacerLille"/>
                                </w:pPr>
                                <w:bookmarkStart w:id="22" w:name="bmkMailSpacer"/>
                              </w:p>
                              <w:p w:rsidR="00732974" w:rsidRPr="00565A7A" w:rsidRDefault="00732974" w:rsidP="0097579D">
                                <w:pPr>
                                  <w:pStyle w:val="Template-Adresse"/>
                                  <w:rPr>
                                    <w:vanish/>
                                  </w:rPr>
                                </w:pPr>
                                <w:bookmarkStart w:id="23" w:name="SD_OFF_www"/>
                                <w:bookmarkStart w:id="24" w:name="HIF_SD_OFF_www"/>
                                <w:bookmarkEnd w:id="22"/>
                                <w:bookmarkEnd w:id="23"/>
                              </w:p>
                              <w:p w:rsidR="00732974" w:rsidRDefault="00565A7A" w:rsidP="0097579D">
                                <w:pPr>
                                  <w:pStyle w:val="Template-Adresse"/>
                                </w:pPr>
                                <w:bookmarkStart w:id="25" w:name="bmkFirmaEmail"/>
                                <w:bookmarkStart w:id="26" w:name="DIF_bmkFirmaEmail"/>
                                <w:bookmarkEnd w:id="24"/>
                                <w:r>
                                  <w:t>socialogfamilie@albertslund.dk</w:t>
                                </w:r>
                                <w:bookmarkEnd w:id="25"/>
                              </w:p>
                              <w:p w:rsidR="00732974" w:rsidRDefault="00565A7A" w:rsidP="0097579D">
                                <w:pPr>
                                  <w:pStyle w:val="Template-Adresse"/>
                                </w:pPr>
                                <w:bookmarkStart w:id="27" w:name="bmkFirmaTelefon"/>
                                <w:bookmarkStart w:id="28" w:name="DIF_bmkFirmaTelefon"/>
                                <w:bookmarkEnd w:id="26"/>
                                <w:r>
                                  <w:t>T 43 68 68 68</w:t>
                                </w:r>
                                <w:bookmarkEnd w:id="27"/>
                              </w:p>
                              <w:p w:rsidR="00732974" w:rsidRDefault="00732974" w:rsidP="0097579D">
                                <w:pPr>
                                  <w:pStyle w:val="Template-Adresse"/>
                                </w:pPr>
                                <w:bookmarkStart w:id="29" w:name="bmkFirmaFax"/>
                                <w:bookmarkEnd w:id="28"/>
                                <w:bookmarkEnd w:id="29"/>
                              </w:p>
                              <w:p w:rsidR="00732974" w:rsidRDefault="00732974" w:rsidP="0097579D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522A7A" w:rsidRDefault="00522A7A" w:rsidP="00ED2DAC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439.45pt;margin-top:0;width:148.25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732974" w:rsidRPr="007974E1" w:rsidTr="0097579D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:rsidR="00732974" w:rsidRDefault="00565A7A" w:rsidP="0097579D">
                          <w:pPr>
                            <w:pStyle w:val="Template-Forvaltning"/>
                          </w:pPr>
                          <w:bookmarkStart w:id="30" w:name="SD_USR_Area"/>
                          <w:bookmarkStart w:id="31" w:name="DIF_SD_USR_Area"/>
                          <w:r>
                            <w:t>BØRN, SUNDHED &amp; VELFÆRD</w:t>
                          </w:r>
                          <w:bookmarkEnd w:id="30"/>
                        </w:p>
                        <w:p w:rsidR="00732974" w:rsidRPr="0077073C" w:rsidRDefault="00732974" w:rsidP="0097579D">
                          <w:pPr>
                            <w:pStyle w:val="Template-StregForvaltning"/>
                          </w:pPr>
                          <w:bookmarkStart w:id="32" w:name="bmkLineTop2"/>
                          <w:bookmarkEnd w:id="31"/>
                        </w:p>
                        <w:bookmarkEnd w:id="32"/>
                        <w:p w:rsidR="00732974" w:rsidRDefault="00732974" w:rsidP="0097579D">
                          <w:pPr>
                            <w:pStyle w:val="Template-Forvaltning"/>
                          </w:pPr>
                        </w:p>
                        <w:p w:rsidR="00732974" w:rsidRDefault="00565A7A" w:rsidP="0097579D">
                          <w:pPr>
                            <w:pStyle w:val="Template-Forvaltning"/>
                          </w:pPr>
                          <w:bookmarkStart w:id="33" w:name="bmkForvaltning"/>
                          <w:bookmarkStart w:id="34" w:name="DIF_bmkForvaltning"/>
                          <w:r>
                            <w:t>Social &amp; Familie</w:t>
                          </w:r>
                          <w:bookmarkEnd w:id="33"/>
                        </w:p>
                        <w:p w:rsidR="00732974" w:rsidRPr="00604783" w:rsidRDefault="00565A7A" w:rsidP="0097579D">
                          <w:pPr>
                            <w:pStyle w:val="Template-Afdeling"/>
                          </w:pPr>
                          <w:bookmarkStart w:id="35" w:name="bmkAfdelingsnavn"/>
                          <w:bookmarkStart w:id="36" w:name="DIF_bmkAfdelingsnavn"/>
                          <w:bookmarkEnd w:id="34"/>
                          <w:r>
                            <w:t>Det Administrative Fællesskab</w:t>
                          </w:r>
                          <w:bookmarkEnd w:id="35"/>
                        </w:p>
                        <w:p w:rsidR="00732974" w:rsidRDefault="00732974" w:rsidP="0097579D">
                          <w:pPr>
                            <w:pStyle w:val="Template-StregForvaltning"/>
                          </w:pPr>
                          <w:bookmarkStart w:id="37" w:name="bmkLineTop"/>
                          <w:bookmarkEnd w:id="36"/>
                        </w:p>
                        <w:bookmarkEnd w:id="37"/>
                        <w:p w:rsidR="00732974" w:rsidRDefault="00732974" w:rsidP="0097579D">
                          <w:pPr>
                            <w:pStyle w:val="Template-SpacerLille"/>
                          </w:pPr>
                        </w:p>
                        <w:p w:rsidR="00732974" w:rsidRDefault="00565A7A" w:rsidP="0097579D">
                          <w:pPr>
                            <w:pStyle w:val="Template-AdresseFed"/>
                          </w:pPr>
                          <w:bookmarkStart w:id="38" w:name="bmkFirma"/>
                          <w:r>
                            <w:t>Albertslund Kommune</w:t>
                          </w:r>
                          <w:bookmarkEnd w:id="38"/>
                        </w:p>
                        <w:p w:rsidR="00732974" w:rsidRDefault="00565A7A" w:rsidP="0097579D">
                          <w:pPr>
                            <w:pStyle w:val="Template-Adresse"/>
                          </w:pPr>
                          <w:bookmarkStart w:id="39" w:name="bmkStreet"/>
                          <w:r>
                            <w:t>Nordmarks Allé 1</w:t>
                          </w:r>
                          <w:bookmarkEnd w:id="39"/>
                        </w:p>
                        <w:p w:rsidR="00732974" w:rsidRDefault="00565A7A" w:rsidP="0097579D">
                          <w:pPr>
                            <w:pStyle w:val="Template-Adresse"/>
                          </w:pPr>
                          <w:bookmarkStart w:id="40" w:name="bmkPostBy"/>
                          <w:r>
                            <w:t>2620 Albertslund</w:t>
                          </w:r>
                          <w:bookmarkEnd w:id="40"/>
                        </w:p>
                        <w:p w:rsidR="00732974" w:rsidRDefault="00732974" w:rsidP="0097579D">
                          <w:pPr>
                            <w:pStyle w:val="Template-SpacerLille"/>
                          </w:pPr>
                          <w:bookmarkStart w:id="41" w:name="bmkMailSpacer"/>
                        </w:p>
                        <w:p w:rsidR="00732974" w:rsidRPr="00565A7A" w:rsidRDefault="00732974" w:rsidP="0097579D">
                          <w:pPr>
                            <w:pStyle w:val="Template-Adresse"/>
                            <w:rPr>
                              <w:vanish/>
                            </w:rPr>
                          </w:pPr>
                          <w:bookmarkStart w:id="42" w:name="SD_OFF_www"/>
                          <w:bookmarkStart w:id="43" w:name="HIF_SD_OFF_www"/>
                          <w:bookmarkEnd w:id="41"/>
                          <w:bookmarkEnd w:id="42"/>
                        </w:p>
                        <w:p w:rsidR="00732974" w:rsidRDefault="00565A7A" w:rsidP="0097579D">
                          <w:pPr>
                            <w:pStyle w:val="Template-Adresse"/>
                          </w:pPr>
                          <w:bookmarkStart w:id="44" w:name="bmkFirmaEmail"/>
                          <w:bookmarkStart w:id="45" w:name="DIF_bmkFirmaEmail"/>
                          <w:bookmarkEnd w:id="43"/>
                          <w:r>
                            <w:t>socialogfamilie@albertslund.dk</w:t>
                          </w:r>
                          <w:bookmarkEnd w:id="44"/>
                        </w:p>
                        <w:p w:rsidR="00732974" w:rsidRDefault="00565A7A" w:rsidP="0097579D">
                          <w:pPr>
                            <w:pStyle w:val="Template-Adresse"/>
                          </w:pPr>
                          <w:bookmarkStart w:id="46" w:name="bmkFirmaTelefon"/>
                          <w:bookmarkStart w:id="47" w:name="DIF_bmkFirmaTelefon"/>
                          <w:bookmarkEnd w:id="45"/>
                          <w:r>
                            <w:t>T 43 68 68 68</w:t>
                          </w:r>
                          <w:bookmarkEnd w:id="46"/>
                        </w:p>
                        <w:p w:rsidR="00732974" w:rsidRDefault="00732974" w:rsidP="0097579D">
                          <w:pPr>
                            <w:pStyle w:val="Template-Adresse"/>
                          </w:pPr>
                          <w:bookmarkStart w:id="48" w:name="bmkFirmaFax"/>
                          <w:bookmarkEnd w:id="47"/>
                          <w:bookmarkEnd w:id="48"/>
                        </w:p>
                        <w:p w:rsidR="00732974" w:rsidRDefault="00732974" w:rsidP="0097579D">
                          <w:pPr>
                            <w:pStyle w:val="Template-Spacer"/>
                          </w:pPr>
                        </w:p>
                      </w:tc>
                    </w:tr>
                  </w:tbl>
                  <w:p w:rsidR="00522A7A" w:rsidRDefault="00522A7A" w:rsidP="00ED2DAC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522A7A" w:rsidRDefault="00522A7A" w:rsidP="00ED2DAC">
    <w:pPr>
      <w:pStyle w:val="Sidefod"/>
    </w:pPr>
  </w:p>
  <w:p w:rsidR="00522A7A" w:rsidRDefault="00522A7A" w:rsidP="00ED2DAC">
    <w:pPr>
      <w:pStyle w:val="Sidefod"/>
    </w:pPr>
  </w:p>
  <w:p w:rsidR="00522A7A" w:rsidRPr="00ED2DAC" w:rsidRDefault="00522A7A" w:rsidP="00ED2D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A7A" w:rsidRDefault="00565A7A">
      <w:r>
        <w:separator/>
      </w:r>
    </w:p>
  </w:footnote>
  <w:footnote w:type="continuationSeparator" w:id="0">
    <w:p w:rsidR="00565A7A" w:rsidRDefault="00565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A7A" w:rsidRDefault="00522A7A" w:rsidP="006C5684">
    <w:pPr>
      <w:pStyle w:val="Sidehoved"/>
      <w:spacing w:before="80"/>
    </w:pPr>
    <w:r>
      <w:t>Dagsorden</w:t>
    </w:r>
  </w:p>
  <w:p w:rsidR="00522A7A" w:rsidRPr="0078681E" w:rsidRDefault="004B797D" w:rsidP="006C5684">
    <w:pPr>
      <w:pStyle w:val="Sidehoved"/>
      <w:spacing w:before="80"/>
    </w:pPr>
    <w:r>
      <w:rPr>
        <w:noProof/>
        <w:lang w:val="en-US" w:eastAsia="en-US"/>
      </w:rPr>
      <w:drawing>
        <wp:anchor distT="0" distB="0" distL="114300" distR="114300" simplePos="0" relativeHeight="251654142" behindDoc="0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0" b="0"/>
          <wp:wrapNone/>
          <wp:docPr id="19" name="Logo_HIDE_1_1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DC2F4E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jGuJ6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522A7A" w:rsidRDefault="00522A7A" w:rsidP="00DC2F4E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A7A" w:rsidRPr="00A56204" w:rsidRDefault="004B797D" w:rsidP="00A56204">
    <w:pPr>
      <w:pStyle w:val="Dokumenttitel"/>
    </w:pPr>
    <w:r>
      <w:rPr>
        <w:noProof/>
      </w:rPr>
      <w:drawing>
        <wp:anchor distT="0" distB="0" distL="114300" distR="114300" simplePos="0" relativeHeight="251655167" behindDoc="0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0" b="0"/>
          <wp:wrapNone/>
          <wp:docPr id="18" name="Logo_HIDE_1_2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EC00E7">
                          <w:pPr>
                            <w:pStyle w:val="Template-DatoSagsnr"/>
                          </w:pPr>
                          <w:r>
                            <w:t xml:space="preserve">Dato: </w:t>
                          </w:r>
                          <w:bookmarkStart w:id="3" w:name="SD_FLD_DocumentDate"/>
                          <w:r w:rsidR="002528A4">
                            <w:t>1</w:t>
                          </w:r>
                          <w:r w:rsidR="00565A7A">
                            <w:t xml:space="preserve">. </w:t>
                          </w:r>
                          <w:r w:rsidR="00153987">
                            <w:t>april</w:t>
                          </w:r>
                          <w:r w:rsidR="00565A7A">
                            <w:t xml:space="preserve"> 201</w:t>
                          </w:r>
                          <w:bookmarkEnd w:id="3"/>
                          <w:r w:rsidR="002528A4">
                            <w:t>9</w:t>
                          </w:r>
                        </w:p>
                        <w:p w:rsidR="00522A7A" w:rsidRDefault="00522A7A" w:rsidP="00E92507">
                          <w:pPr>
                            <w:pStyle w:val="Template-DatoSagsnr"/>
                          </w:pPr>
                          <w:bookmarkStart w:id="4" w:name="DIF_bmkSDSagsNr"/>
                          <w:r>
                            <w:t xml:space="preserve">Sags nr.: </w:t>
                          </w:r>
                          <w:bookmarkStart w:id="5" w:name="SD_FLD_Sagsnummer"/>
                          <w:bookmarkEnd w:id="4"/>
                          <w:bookmarkEnd w:id="5"/>
                        </w:p>
                        <w:p w:rsidR="00522A7A" w:rsidRPr="008358B3" w:rsidRDefault="00522A7A" w:rsidP="0052046E">
                          <w:pPr>
                            <w:pStyle w:val="Template-Sagsbehandler"/>
                            <w:rPr>
                              <w:b w:val="0"/>
                            </w:rPr>
                          </w:pPr>
                          <w:r w:rsidRPr="008358B3">
                            <w:rPr>
                              <w:b w:val="0"/>
                            </w:rPr>
                            <w:t xml:space="preserve">Sagsbehandler: </w:t>
                          </w:r>
                          <w:r w:rsidR="002528A4">
                            <w:rPr>
                              <w:b w:val="0"/>
                            </w:rPr>
                            <w:t>cks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8.2pt;margin-top:273.1pt;width:113.5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acrw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" filled="f" stroked="f">
              <v:textbox inset="0,0,0,0">
                <w:txbxContent>
                  <w:p w:rsidR="00522A7A" w:rsidRDefault="00522A7A" w:rsidP="00EC00E7">
                    <w:pPr>
                      <w:pStyle w:val="Template-DatoSagsnr"/>
                    </w:pPr>
                    <w:r>
                      <w:t xml:space="preserve">Dato: </w:t>
                    </w:r>
                    <w:bookmarkStart w:id="6" w:name="SD_FLD_DocumentDate"/>
                    <w:r w:rsidR="002528A4">
                      <w:t>1</w:t>
                    </w:r>
                    <w:r w:rsidR="00565A7A">
                      <w:t xml:space="preserve">. </w:t>
                    </w:r>
                    <w:r w:rsidR="00153987">
                      <w:t>april</w:t>
                    </w:r>
                    <w:r w:rsidR="00565A7A">
                      <w:t xml:space="preserve"> 201</w:t>
                    </w:r>
                    <w:bookmarkEnd w:id="6"/>
                    <w:r w:rsidR="002528A4">
                      <w:t>9</w:t>
                    </w:r>
                  </w:p>
                  <w:p w:rsidR="00522A7A" w:rsidRDefault="00522A7A" w:rsidP="00E92507">
                    <w:pPr>
                      <w:pStyle w:val="Template-DatoSagsnr"/>
                    </w:pPr>
                    <w:bookmarkStart w:id="7" w:name="DIF_bmkSDSagsNr"/>
                    <w:r>
                      <w:t xml:space="preserve">Sags nr.: </w:t>
                    </w:r>
                    <w:bookmarkStart w:id="8" w:name="SD_FLD_Sagsnummer"/>
                    <w:bookmarkEnd w:id="7"/>
                    <w:bookmarkEnd w:id="8"/>
                  </w:p>
                  <w:p w:rsidR="00522A7A" w:rsidRPr="008358B3" w:rsidRDefault="00522A7A" w:rsidP="0052046E">
                    <w:pPr>
                      <w:pStyle w:val="Template-Sagsbehandler"/>
                      <w:rPr>
                        <w:b w:val="0"/>
                      </w:rPr>
                    </w:pPr>
                    <w:r w:rsidRPr="008358B3">
                      <w:rPr>
                        <w:b w:val="0"/>
                      </w:rPr>
                      <w:t xml:space="preserve">Sagsbehandler: </w:t>
                    </w:r>
                    <w:r w:rsidR="002528A4">
                      <w:rPr>
                        <w:b w:val="0"/>
                      </w:rPr>
                      <w:t>cks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A56204">
                          <w:pPr>
                            <w:pStyle w:val="Template-Variabeltnavn"/>
                          </w:pPr>
                          <w:bookmarkStart w:id="9" w:name="bmkInstitutionsnavn"/>
                          <w:bookmarkEnd w:id="9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B3apYL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522A7A" w:rsidRDefault="00522A7A" w:rsidP="00A56204">
                    <w:pPr>
                      <w:pStyle w:val="Template-Variabeltnavn"/>
                    </w:pPr>
                    <w:bookmarkStart w:id="10" w:name="bmkInstitutionsnavn"/>
                    <w:bookmarkEnd w:id="10"/>
                  </w:p>
                </w:txbxContent>
              </v:textbox>
              <w10:wrap anchorx="page" anchory="page"/>
            </v:shape>
          </w:pict>
        </mc:Fallback>
      </mc:AlternateContent>
    </w:r>
    <w:r w:rsidR="00B616A4">
      <w:t>Referat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68D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C84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18545A6"/>
    <w:multiLevelType w:val="hybridMultilevel"/>
    <w:tmpl w:val="A5B49BAC"/>
    <w:lvl w:ilvl="0" w:tplc="6DACF4D2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3" w15:restartNumberingAfterBreak="0">
    <w:nsid w:val="1B942098"/>
    <w:multiLevelType w:val="hybridMultilevel"/>
    <w:tmpl w:val="118ECF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A396277"/>
    <w:multiLevelType w:val="multilevel"/>
    <w:tmpl w:val="07802C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6" w15:restartNumberingAfterBreak="0">
    <w:nsid w:val="40314BC7"/>
    <w:multiLevelType w:val="multilevel"/>
    <w:tmpl w:val="E586FB5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7" w15:restartNumberingAfterBreak="0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F912D6E"/>
    <w:multiLevelType w:val="multilevel"/>
    <w:tmpl w:val="D7DEEC0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5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1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2" w:hanging="12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74"/>
      </w:pPr>
      <w:rPr>
        <w:rFonts w:hint="default"/>
      </w:rPr>
    </w:lvl>
  </w:abstractNum>
  <w:abstractNum w:abstractNumId="20" w15:restartNumberingAfterBreak="0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1" w15:restartNumberingAfterBreak="0">
    <w:nsid w:val="56D27824"/>
    <w:multiLevelType w:val="hybridMultilevel"/>
    <w:tmpl w:val="B9625B44"/>
    <w:lvl w:ilvl="0" w:tplc="D500EB2E">
      <w:start w:val="1"/>
      <w:numFmt w:val="decimal"/>
      <w:lvlText w:val="%1."/>
      <w:lvlJc w:val="left"/>
      <w:pPr>
        <w:ind w:left="472" w:hanging="358"/>
        <w:jc w:val="righ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E0E07E60">
      <w:start w:val="1"/>
      <w:numFmt w:val="bullet"/>
      <w:lvlText w:val="•"/>
      <w:lvlJc w:val="left"/>
      <w:pPr>
        <w:ind w:left="580" w:hanging="358"/>
      </w:pPr>
      <w:rPr>
        <w:rFonts w:hint="default"/>
      </w:rPr>
    </w:lvl>
    <w:lvl w:ilvl="2" w:tplc="A81CCE04">
      <w:start w:val="1"/>
      <w:numFmt w:val="bullet"/>
      <w:lvlText w:val="•"/>
      <w:lvlJc w:val="left"/>
      <w:pPr>
        <w:ind w:left="1304" w:hanging="358"/>
      </w:pPr>
      <w:rPr>
        <w:rFonts w:hint="default"/>
      </w:rPr>
    </w:lvl>
    <w:lvl w:ilvl="3" w:tplc="15B4F6A0">
      <w:start w:val="1"/>
      <w:numFmt w:val="bullet"/>
      <w:lvlText w:val="•"/>
      <w:lvlJc w:val="left"/>
      <w:pPr>
        <w:ind w:left="2027" w:hanging="358"/>
      </w:pPr>
      <w:rPr>
        <w:rFonts w:hint="default"/>
      </w:rPr>
    </w:lvl>
    <w:lvl w:ilvl="4" w:tplc="1B8E5DFC">
      <w:start w:val="1"/>
      <w:numFmt w:val="bullet"/>
      <w:lvlText w:val="•"/>
      <w:lvlJc w:val="left"/>
      <w:pPr>
        <w:ind w:left="2751" w:hanging="358"/>
      </w:pPr>
      <w:rPr>
        <w:rFonts w:hint="default"/>
      </w:rPr>
    </w:lvl>
    <w:lvl w:ilvl="5" w:tplc="E69A4750">
      <w:start w:val="1"/>
      <w:numFmt w:val="bullet"/>
      <w:lvlText w:val="•"/>
      <w:lvlJc w:val="left"/>
      <w:pPr>
        <w:ind w:left="3474" w:hanging="358"/>
      </w:pPr>
      <w:rPr>
        <w:rFonts w:hint="default"/>
      </w:rPr>
    </w:lvl>
    <w:lvl w:ilvl="6" w:tplc="34340D0E">
      <w:start w:val="1"/>
      <w:numFmt w:val="bullet"/>
      <w:lvlText w:val="•"/>
      <w:lvlJc w:val="left"/>
      <w:pPr>
        <w:ind w:left="4198" w:hanging="358"/>
      </w:pPr>
      <w:rPr>
        <w:rFonts w:hint="default"/>
      </w:rPr>
    </w:lvl>
    <w:lvl w:ilvl="7" w:tplc="1B862534">
      <w:start w:val="1"/>
      <w:numFmt w:val="bullet"/>
      <w:lvlText w:val="•"/>
      <w:lvlJc w:val="left"/>
      <w:pPr>
        <w:ind w:left="4921" w:hanging="358"/>
      </w:pPr>
      <w:rPr>
        <w:rFonts w:hint="default"/>
      </w:rPr>
    </w:lvl>
    <w:lvl w:ilvl="8" w:tplc="99B07320">
      <w:start w:val="1"/>
      <w:numFmt w:val="bullet"/>
      <w:lvlText w:val="•"/>
      <w:lvlJc w:val="left"/>
      <w:pPr>
        <w:ind w:left="5645" w:hanging="358"/>
      </w:pPr>
      <w:rPr>
        <w:rFonts w:hint="default"/>
      </w:rPr>
    </w:lvl>
  </w:abstractNum>
  <w:abstractNum w:abstractNumId="22" w15:restartNumberingAfterBreak="0">
    <w:nsid w:val="59623F46"/>
    <w:multiLevelType w:val="hybridMultilevel"/>
    <w:tmpl w:val="B0A8B8A8"/>
    <w:lvl w:ilvl="0" w:tplc="28E8960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24" w15:restartNumberingAfterBreak="0">
    <w:nsid w:val="678365EA"/>
    <w:multiLevelType w:val="multilevel"/>
    <w:tmpl w:val="6E681148"/>
    <w:lvl w:ilvl="0">
      <w:start w:val="1"/>
      <w:numFmt w:val="upperLetter"/>
      <w:pStyle w:val="Overskrift1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Restart w:val="0"/>
      <w:pStyle w:val="Overskrift2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25" w15:restartNumberingAfterBreak="0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6" w15:restartNumberingAfterBreak="0">
    <w:nsid w:val="6B795353"/>
    <w:multiLevelType w:val="hybridMultilevel"/>
    <w:tmpl w:val="F00485D8"/>
    <w:lvl w:ilvl="0" w:tplc="CF243B00">
      <w:start w:val="1"/>
      <w:numFmt w:val="bullet"/>
      <w:pStyle w:val="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0CB7336"/>
    <w:multiLevelType w:val="hybridMultilevel"/>
    <w:tmpl w:val="7058446E"/>
    <w:lvl w:ilvl="0" w:tplc="5650981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4B36E0"/>
    <w:multiLevelType w:val="hybridMultilevel"/>
    <w:tmpl w:val="789EDE10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23953"/>
    <w:multiLevelType w:val="hybridMultilevel"/>
    <w:tmpl w:val="A328AFEC"/>
    <w:lvl w:ilvl="0" w:tplc="040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4"/>
  </w:num>
  <w:num w:numId="2">
    <w:abstractNumId w:val="18"/>
  </w:num>
  <w:num w:numId="3">
    <w:abstractNumId w:val="20"/>
  </w:num>
  <w:num w:numId="4">
    <w:abstractNumId w:val="25"/>
  </w:num>
  <w:num w:numId="5">
    <w:abstractNumId w:val="12"/>
  </w:num>
  <w:num w:numId="6">
    <w:abstractNumId w:val="2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0"/>
  </w:num>
  <w:num w:numId="19">
    <w:abstractNumId w:val="30"/>
  </w:num>
  <w:num w:numId="20">
    <w:abstractNumId w:val="14"/>
  </w:num>
  <w:num w:numId="21">
    <w:abstractNumId w:val="26"/>
  </w:num>
  <w:num w:numId="22">
    <w:abstractNumId w:val="15"/>
  </w:num>
  <w:num w:numId="23">
    <w:abstractNumId w:val="16"/>
  </w:num>
  <w:num w:numId="24">
    <w:abstractNumId w:val="19"/>
  </w:num>
  <w:num w:numId="25">
    <w:abstractNumId w:val="21"/>
  </w:num>
  <w:num w:numId="26">
    <w:abstractNumId w:val="11"/>
  </w:num>
  <w:num w:numId="27">
    <w:abstractNumId w:val="28"/>
  </w:num>
  <w:num w:numId="28">
    <w:abstractNumId w:val="13"/>
  </w:num>
  <w:num w:numId="29">
    <w:abstractNumId w:val="29"/>
  </w:num>
  <w:num w:numId="30">
    <w:abstractNumId w:val="22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autoHyphenation/>
  <w:hyphenationZone w:val="425"/>
  <w:characterSpacingControl w:val="doNotCompress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7A"/>
    <w:rsid w:val="000030C6"/>
    <w:rsid w:val="00010A5F"/>
    <w:rsid w:val="00022F57"/>
    <w:rsid w:val="00024F65"/>
    <w:rsid w:val="0003470B"/>
    <w:rsid w:val="00036E46"/>
    <w:rsid w:val="00037C16"/>
    <w:rsid w:val="00037F17"/>
    <w:rsid w:val="00040D74"/>
    <w:rsid w:val="000546D2"/>
    <w:rsid w:val="0005504B"/>
    <w:rsid w:val="00060660"/>
    <w:rsid w:val="00060C4D"/>
    <w:rsid w:val="00066C9B"/>
    <w:rsid w:val="00073065"/>
    <w:rsid w:val="0007715A"/>
    <w:rsid w:val="00081148"/>
    <w:rsid w:val="00083EF4"/>
    <w:rsid w:val="000978F4"/>
    <w:rsid w:val="000A6F49"/>
    <w:rsid w:val="000B4156"/>
    <w:rsid w:val="000B5243"/>
    <w:rsid w:val="000C69EB"/>
    <w:rsid w:val="000D214C"/>
    <w:rsid w:val="000D3CE6"/>
    <w:rsid w:val="000D4FEA"/>
    <w:rsid w:val="000D79CE"/>
    <w:rsid w:val="000F1555"/>
    <w:rsid w:val="001120BA"/>
    <w:rsid w:val="00115464"/>
    <w:rsid w:val="00127B8A"/>
    <w:rsid w:val="00127E54"/>
    <w:rsid w:val="00134F0F"/>
    <w:rsid w:val="00136D9E"/>
    <w:rsid w:val="00141E1D"/>
    <w:rsid w:val="00144AF4"/>
    <w:rsid w:val="00153987"/>
    <w:rsid w:val="00154962"/>
    <w:rsid w:val="00156266"/>
    <w:rsid w:val="00166B09"/>
    <w:rsid w:val="00167B53"/>
    <w:rsid w:val="00183E3B"/>
    <w:rsid w:val="00191FB0"/>
    <w:rsid w:val="001A6E90"/>
    <w:rsid w:val="001B3816"/>
    <w:rsid w:val="001B66B6"/>
    <w:rsid w:val="001C06F9"/>
    <w:rsid w:val="001C4469"/>
    <w:rsid w:val="001C623C"/>
    <w:rsid w:val="001E6911"/>
    <w:rsid w:val="001F65B0"/>
    <w:rsid w:val="00203241"/>
    <w:rsid w:val="00223640"/>
    <w:rsid w:val="002264C7"/>
    <w:rsid w:val="00226664"/>
    <w:rsid w:val="00231DB2"/>
    <w:rsid w:val="00234CB0"/>
    <w:rsid w:val="0024633D"/>
    <w:rsid w:val="00246B9B"/>
    <w:rsid w:val="00247CF8"/>
    <w:rsid w:val="002528A4"/>
    <w:rsid w:val="00253AFF"/>
    <w:rsid w:val="00256FB1"/>
    <w:rsid w:val="00266D75"/>
    <w:rsid w:val="00270B98"/>
    <w:rsid w:val="002801C4"/>
    <w:rsid w:val="00285EA2"/>
    <w:rsid w:val="0029256E"/>
    <w:rsid w:val="002A4CCA"/>
    <w:rsid w:val="002B326E"/>
    <w:rsid w:val="002C0454"/>
    <w:rsid w:val="002C2604"/>
    <w:rsid w:val="002C4174"/>
    <w:rsid w:val="002E508C"/>
    <w:rsid w:val="002F49D6"/>
    <w:rsid w:val="002F685E"/>
    <w:rsid w:val="003015AD"/>
    <w:rsid w:val="00302F78"/>
    <w:rsid w:val="00312C83"/>
    <w:rsid w:val="003230FA"/>
    <w:rsid w:val="00324044"/>
    <w:rsid w:val="0032588C"/>
    <w:rsid w:val="00355239"/>
    <w:rsid w:val="00361E3A"/>
    <w:rsid w:val="00363F10"/>
    <w:rsid w:val="0036559E"/>
    <w:rsid w:val="00372677"/>
    <w:rsid w:val="003748C3"/>
    <w:rsid w:val="003868C1"/>
    <w:rsid w:val="00395292"/>
    <w:rsid w:val="003A00F8"/>
    <w:rsid w:val="003B0DF8"/>
    <w:rsid w:val="003C4025"/>
    <w:rsid w:val="003D2319"/>
    <w:rsid w:val="003E54DA"/>
    <w:rsid w:val="003F25AB"/>
    <w:rsid w:val="003F501A"/>
    <w:rsid w:val="00406AF8"/>
    <w:rsid w:val="00423304"/>
    <w:rsid w:val="00431175"/>
    <w:rsid w:val="00433E86"/>
    <w:rsid w:val="0044373A"/>
    <w:rsid w:val="0044553D"/>
    <w:rsid w:val="00476FC8"/>
    <w:rsid w:val="00480628"/>
    <w:rsid w:val="00480CD6"/>
    <w:rsid w:val="00485679"/>
    <w:rsid w:val="00492B81"/>
    <w:rsid w:val="00493E73"/>
    <w:rsid w:val="00494541"/>
    <w:rsid w:val="004B6195"/>
    <w:rsid w:val="004B797D"/>
    <w:rsid w:val="004C5CC1"/>
    <w:rsid w:val="004D0B9D"/>
    <w:rsid w:val="004D2803"/>
    <w:rsid w:val="004E4410"/>
    <w:rsid w:val="004F66CD"/>
    <w:rsid w:val="004F7E9E"/>
    <w:rsid w:val="00500FE1"/>
    <w:rsid w:val="00504B37"/>
    <w:rsid w:val="00507798"/>
    <w:rsid w:val="00512CED"/>
    <w:rsid w:val="00516E63"/>
    <w:rsid w:val="0052046E"/>
    <w:rsid w:val="00520ADB"/>
    <w:rsid w:val="00522A7A"/>
    <w:rsid w:val="005301FB"/>
    <w:rsid w:val="00530F9B"/>
    <w:rsid w:val="00531D01"/>
    <w:rsid w:val="00534F47"/>
    <w:rsid w:val="00535A77"/>
    <w:rsid w:val="00552E14"/>
    <w:rsid w:val="00565A7A"/>
    <w:rsid w:val="00567CF8"/>
    <w:rsid w:val="00576927"/>
    <w:rsid w:val="0059148E"/>
    <w:rsid w:val="00592B04"/>
    <w:rsid w:val="005935CF"/>
    <w:rsid w:val="005A685B"/>
    <w:rsid w:val="005B3450"/>
    <w:rsid w:val="005B58A2"/>
    <w:rsid w:val="005C1D7B"/>
    <w:rsid w:val="005C35A0"/>
    <w:rsid w:val="005E0122"/>
    <w:rsid w:val="005F2F2F"/>
    <w:rsid w:val="005F7B8F"/>
    <w:rsid w:val="00605F9A"/>
    <w:rsid w:val="006118F6"/>
    <w:rsid w:val="00613F67"/>
    <w:rsid w:val="0062253D"/>
    <w:rsid w:val="006229A0"/>
    <w:rsid w:val="006232A5"/>
    <w:rsid w:val="00624B96"/>
    <w:rsid w:val="00627550"/>
    <w:rsid w:val="00633EB8"/>
    <w:rsid w:val="00640C9B"/>
    <w:rsid w:val="00641CDF"/>
    <w:rsid w:val="006446B3"/>
    <w:rsid w:val="006526AE"/>
    <w:rsid w:val="00652B8F"/>
    <w:rsid w:val="00654E4B"/>
    <w:rsid w:val="00657CCE"/>
    <w:rsid w:val="006613E2"/>
    <w:rsid w:val="00662DAD"/>
    <w:rsid w:val="0066347C"/>
    <w:rsid w:val="00665F85"/>
    <w:rsid w:val="00677126"/>
    <w:rsid w:val="006A2948"/>
    <w:rsid w:val="006A785A"/>
    <w:rsid w:val="006A7AC1"/>
    <w:rsid w:val="006B1861"/>
    <w:rsid w:val="006C0429"/>
    <w:rsid w:val="006C15E9"/>
    <w:rsid w:val="006C5684"/>
    <w:rsid w:val="006C7997"/>
    <w:rsid w:val="006D3214"/>
    <w:rsid w:val="006D7393"/>
    <w:rsid w:val="006E35D4"/>
    <w:rsid w:val="006E3B35"/>
    <w:rsid w:val="006E3C1B"/>
    <w:rsid w:val="006E5444"/>
    <w:rsid w:val="006E7682"/>
    <w:rsid w:val="006F4F2C"/>
    <w:rsid w:val="006F6BFF"/>
    <w:rsid w:val="006F769A"/>
    <w:rsid w:val="00712C6C"/>
    <w:rsid w:val="00713114"/>
    <w:rsid w:val="00717B6B"/>
    <w:rsid w:val="00732974"/>
    <w:rsid w:val="00737AF9"/>
    <w:rsid w:val="00741F0D"/>
    <w:rsid w:val="007543AB"/>
    <w:rsid w:val="007563BF"/>
    <w:rsid w:val="007608D1"/>
    <w:rsid w:val="00761206"/>
    <w:rsid w:val="00762F14"/>
    <w:rsid w:val="0078681E"/>
    <w:rsid w:val="00787974"/>
    <w:rsid w:val="0079337F"/>
    <w:rsid w:val="00797F9F"/>
    <w:rsid w:val="007A448C"/>
    <w:rsid w:val="007C1DDA"/>
    <w:rsid w:val="007C4D57"/>
    <w:rsid w:val="007D7527"/>
    <w:rsid w:val="007E3DE5"/>
    <w:rsid w:val="007F3838"/>
    <w:rsid w:val="007F6135"/>
    <w:rsid w:val="007F6F43"/>
    <w:rsid w:val="00806169"/>
    <w:rsid w:val="008075DB"/>
    <w:rsid w:val="0081222A"/>
    <w:rsid w:val="00820AC4"/>
    <w:rsid w:val="008210A5"/>
    <w:rsid w:val="0082212D"/>
    <w:rsid w:val="0082491D"/>
    <w:rsid w:val="0082765A"/>
    <w:rsid w:val="008315E9"/>
    <w:rsid w:val="008358B3"/>
    <w:rsid w:val="00841142"/>
    <w:rsid w:val="00841A25"/>
    <w:rsid w:val="0084560F"/>
    <w:rsid w:val="00851998"/>
    <w:rsid w:val="0085412B"/>
    <w:rsid w:val="00854288"/>
    <w:rsid w:val="008567E1"/>
    <w:rsid w:val="00857391"/>
    <w:rsid w:val="0086799D"/>
    <w:rsid w:val="00874513"/>
    <w:rsid w:val="00877E39"/>
    <w:rsid w:val="0088374C"/>
    <w:rsid w:val="00883C35"/>
    <w:rsid w:val="00887301"/>
    <w:rsid w:val="0089075F"/>
    <w:rsid w:val="008D321A"/>
    <w:rsid w:val="008D7114"/>
    <w:rsid w:val="008D7117"/>
    <w:rsid w:val="008E105A"/>
    <w:rsid w:val="008E5B7B"/>
    <w:rsid w:val="008E697D"/>
    <w:rsid w:val="009063F5"/>
    <w:rsid w:val="00910CD2"/>
    <w:rsid w:val="00921E6F"/>
    <w:rsid w:val="0092282A"/>
    <w:rsid w:val="00922F7D"/>
    <w:rsid w:val="009261F9"/>
    <w:rsid w:val="0092659A"/>
    <w:rsid w:val="00926FB4"/>
    <w:rsid w:val="00940C0D"/>
    <w:rsid w:val="00944E48"/>
    <w:rsid w:val="00966419"/>
    <w:rsid w:val="009727B8"/>
    <w:rsid w:val="009855C7"/>
    <w:rsid w:val="00993A9B"/>
    <w:rsid w:val="00995A89"/>
    <w:rsid w:val="009A4D06"/>
    <w:rsid w:val="009C6DB0"/>
    <w:rsid w:val="009E3D4E"/>
    <w:rsid w:val="009F4370"/>
    <w:rsid w:val="00A00B2C"/>
    <w:rsid w:val="00A00E8E"/>
    <w:rsid w:val="00A02862"/>
    <w:rsid w:val="00A14CBC"/>
    <w:rsid w:val="00A24A1C"/>
    <w:rsid w:val="00A27C02"/>
    <w:rsid w:val="00A35ED0"/>
    <w:rsid w:val="00A44639"/>
    <w:rsid w:val="00A523D1"/>
    <w:rsid w:val="00A54B18"/>
    <w:rsid w:val="00A55B63"/>
    <w:rsid w:val="00A56204"/>
    <w:rsid w:val="00A615D5"/>
    <w:rsid w:val="00A73F4E"/>
    <w:rsid w:val="00A80289"/>
    <w:rsid w:val="00A81ADB"/>
    <w:rsid w:val="00A82579"/>
    <w:rsid w:val="00A844FA"/>
    <w:rsid w:val="00A92125"/>
    <w:rsid w:val="00A97364"/>
    <w:rsid w:val="00AA1DEF"/>
    <w:rsid w:val="00AA68AF"/>
    <w:rsid w:val="00AA6DAB"/>
    <w:rsid w:val="00AB6C7F"/>
    <w:rsid w:val="00AC32DC"/>
    <w:rsid w:val="00AC54AB"/>
    <w:rsid w:val="00AC553C"/>
    <w:rsid w:val="00AD1445"/>
    <w:rsid w:val="00AE1D69"/>
    <w:rsid w:val="00AE445F"/>
    <w:rsid w:val="00AF04C6"/>
    <w:rsid w:val="00B028FE"/>
    <w:rsid w:val="00B060BF"/>
    <w:rsid w:val="00B12533"/>
    <w:rsid w:val="00B151AB"/>
    <w:rsid w:val="00B179D5"/>
    <w:rsid w:val="00B20DAF"/>
    <w:rsid w:val="00B32829"/>
    <w:rsid w:val="00B32E0E"/>
    <w:rsid w:val="00B35517"/>
    <w:rsid w:val="00B365C8"/>
    <w:rsid w:val="00B407B2"/>
    <w:rsid w:val="00B453B4"/>
    <w:rsid w:val="00B616A4"/>
    <w:rsid w:val="00B61B27"/>
    <w:rsid w:val="00B62CBE"/>
    <w:rsid w:val="00B62FC1"/>
    <w:rsid w:val="00B66CA5"/>
    <w:rsid w:val="00B66D0B"/>
    <w:rsid w:val="00B70CE1"/>
    <w:rsid w:val="00B80645"/>
    <w:rsid w:val="00B85EDC"/>
    <w:rsid w:val="00B922FD"/>
    <w:rsid w:val="00BB0621"/>
    <w:rsid w:val="00BC332C"/>
    <w:rsid w:val="00BC4384"/>
    <w:rsid w:val="00BC628D"/>
    <w:rsid w:val="00BC778D"/>
    <w:rsid w:val="00BC790D"/>
    <w:rsid w:val="00BD21F6"/>
    <w:rsid w:val="00BD2336"/>
    <w:rsid w:val="00BE2265"/>
    <w:rsid w:val="00BE31DB"/>
    <w:rsid w:val="00BE3F4D"/>
    <w:rsid w:val="00BE3F93"/>
    <w:rsid w:val="00BE44B9"/>
    <w:rsid w:val="00C02B53"/>
    <w:rsid w:val="00C02D80"/>
    <w:rsid w:val="00C07772"/>
    <w:rsid w:val="00C25AE1"/>
    <w:rsid w:val="00C36F0F"/>
    <w:rsid w:val="00C42781"/>
    <w:rsid w:val="00C4321C"/>
    <w:rsid w:val="00C45CE9"/>
    <w:rsid w:val="00C46AEE"/>
    <w:rsid w:val="00C46E6B"/>
    <w:rsid w:val="00C4783B"/>
    <w:rsid w:val="00C50566"/>
    <w:rsid w:val="00C51F7E"/>
    <w:rsid w:val="00C662F9"/>
    <w:rsid w:val="00C847CC"/>
    <w:rsid w:val="00C86BCC"/>
    <w:rsid w:val="00C97DF2"/>
    <w:rsid w:val="00CA281D"/>
    <w:rsid w:val="00CB20BE"/>
    <w:rsid w:val="00CC393B"/>
    <w:rsid w:val="00CD3EE0"/>
    <w:rsid w:val="00CD5C34"/>
    <w:rsid w:val="00CE17F2"/>
    <w:rsid w:val="00CE6298"/>
    <w:rsid w:val="00D12A30"/>
    <w:rsid w:val="00D2092F"/>
    <w:rsid w:val="00D2293C"/>
    <w:rsid w:val="00D31E3A"/>
    <w:rsid w:val="00D336BF"/>
    <w:rsid w:val="00D34169"/>
    <w:rsid w:val="00D4292F"/>
    <w:rsid w:val="00D431DA"/>
    <w:rsid w:val="00D60DFD"/>
    <w:rsid w:val="00D6360E"/>
    <w:rsid w:val="00D67D3F"/>
    <w:rsid w:val="00D71F7B"/>
    <w:rsid w:val="00D7202C"/>
    <w:rsid w:val="00D82A9B"/>
    <w:rsid w:val="00D945AA"/>
    <w:rsid w:val="00D962AE"/>
    <w:rsid w:val="00D97C01"/>
    <w:rsid w:val="00DA3586"/>
    <w:rsid w:val="00DB0374"/>
    <w:rsid w:val="00DB4400"/>
    <w:rsid w:val="00DB7218"/>
    <w:rsid w:val="00DC1D72"/>
    <w:rsid w:val="00DC2F4E"/>
    <w:rsid w:val="00DC7FA2"/>
    <w:rsid w:val="00DD1AC4"/>
    <w:rsid w:val="00DD2B2B"/>
    <w:rsid w:val="00DD3E6F"/>
    <w:rsid w:val="00DD6A76"/>
    <w:rsid w:val="00DD6E46"/>
    <w:rsid w:val="00DE04BC"/>
    <w:rsid w:val="00DE22FE"/>
    <w:rsid w:val="00DE327F"/>
    <w:rsid w:val="00DF07B9"/>
    <w:rsid w:val="00DF35F0"/>
    <w:rsid w:val="00DF7E01"/>
    <w:rsid w:val="00E05C72"/>
    <w:rsid w:val="00E32E29"/>
    <w:rsid w:val="00E359A2"/>
    <w:rsid w:val="00E44C2F"/>
    <w:rsid w:val="00E64035"/>
    <w:rsid w:val="00E77C92"/>
    <w:rsid w:val="00E806B7"/>
    <w:rsid w:val="00E80EA0"/>
    <w:rsid w:val="00E82A4B"/>
    <w:rsid w:val="00E91232"/>
    <w:rsid w:val="00E92507"/>
    <w:rsid w:val="00E96C9B"/>
    <w:rsid w:val="00EB39E8"/>
    <w:rsid w:val="00EB5E70"/>
    <w:rsid w:val="00EC00E7"/>
    <w:rsid w:val="00EC197F"/>
    <w:rsid w:val="00EC4341"/>
    <w:rsid w:val="00EC6EF8"/>
    <w:rsid w:val="00ED1BFB"/>
    <w:rsid w:val="00ED2DAC"/>
    <w:rsid w:val="00EE186B"/>
    <w:rsid w:val="00EE35E8"/>
    <w:rsid w:val="00EE483C"/>
    <w:rsid w:val="00EF4236"/>
    <w:rsid w:val="00EF51F0"/>
    <w:rsid w:val="00F02488"/>
    <w:rsid w:val="00F21DA8"/>
    <w:rsid w:val="00F327BD"/>
    <w:rsid w:val="00F455BD"/>
    <w:rsid w:val="00F60715"/>
    <w:rsid w:val="00F648AD"/>
    <w:rsid w:val="00F67948"/>
    <w:rsid w:val="00F721D4"/>
    <w:rsid w:val="00F741F9"/>
    <w:rsid w:val="00F852D6"/>
    <w:rsid w:val="00F96FD3"/>
    <w:rsid w:val="00FA35C8"/>
    <w:rsid w:val="00FB6619"/>
    <w:rsid w:val="00FC6A27"/>
    <w:rsid w:val="00FD05F1"/>
    <w:rsid w:val="00FD1F31"/>
    <w:rsid w:val="00FD24C0"/>
    <w:rsid w:val="00FD4F75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ecimalSymbol w:val=","/>
  <w:listSeparator w:val=";"/>
  <w15:docId w15:val="{6FF8BC26-ED68-41B2-A3F6-2805A278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iPriority="5" w:unhideWhenUsed="1"/>
    <w:lsdException w:name="toc 8" w:semiHidden="1" w:uiPriority="5" w:unhideWhenUsed="1"/>
    <w:lsdException w:name="toc 9" w:semiHidden="1" w:uiPriority="5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3E6F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5"/>
    <w:semiHidden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uiPriority w:val="99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3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5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5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5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5"/>
    <w:semiHidden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uiPriority w:val="5"/>
    <w:semiHidden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uiPriority w:val="5"/>
    <w:semiHidden/>
    <w:rsid w:val="00144AF4"/>
    <w:rPr>
      <w:rFonts w:ascii="Arial" w:hAnsi="Arial"/>
      <w:noProof/>
      <w:sz w:val="18"/>
      <w:szCs w:val="24"/>
    </w:rPr>
  </w:style>
  <w:style w:type="paragraph" w:customStyle="1" w:styleId="Sidetal1">
    <w:name w:val="Sidetal1"/>
    <w:basedOn w:val="Normal"/>
    <w:link w:val="SidetalChar"/>
    <w:uiPriority w:val="3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3"/>
    <w:semiHidden/>
    <w:rsid w:val="00DD3E6F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3"/>
    <w:semiHidden/>
    <w:rsid w:val="009E3D4E"/>
    <w:pPr>
      <w:pBdr>
        <w:bottom w:val="single" w:sz="4" w:space="1" w:color="auto"/>
      </w:pBdr>
      <w:ind w:right="2013"/>
    </w:pPr>
  </w:style>
  <w:style w:type="paragraph" w:customStyle="1" w:styleId="Dokumenttitel">
    <w:name w:val="Dokumenttitel"/>
    <w:basedOn w:val="Normal"/>
    <w:next w:val="Normal"/>
    <w:uiPriority w:val="3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5"/>
    <w:semiHidden/>
    <w:rsid w:val="003C4025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5"/>
    <w:semiHidden/>
    <w:rsid w:val="006E7682"/>
    <w:rPr>
      <w:b/>
    </w:rPr>
  </w:style>
  <w:style w:type="paragraph" w:customStyle="1" w:styleId="Bold">
    <w:name w:val="Bold"/>
    <w:basedOn w:val="Normal"/>
    <w:next w:val="Normal"/>
    <w:uiPriority w:val="3"/>
    <w:rsid w:val="008E697D"/>
    <w:rPr>
      <w:b/>
    </w:rPr>
  </w:style>
  <w:style w:type="paragraph" w:customStyle="1" w:styleId="Bilag">
    <w:name w:val="Bilag"/>
    <w:basedOn w:val="Normal"/>
    <w:next w:val="Normal"/>
    <w:uiPriority w:val="3"/>
    <w:rsid w:val="009A4D06"/>
    <w:rPr>
      <w:i/>
    </w:rPr>
  </w:style>
  <w:style w:type="character" w:styleId="Fremhv">
    <w:name w:val="Emphasis"/>
    <w:uiPriority w:val="99"/>
    <w:semiHidden/>
    <w:qFormat/>
    <w:rsid w:val="00DD3E6F"/>
    <w:rPr>
      <w:rFonts w:ascii="Arial" w:hAnsi="Arial"/>
      <w:i/>
      <w:iCs/>
    </w:rPr>
  </w:style>
  <w:style w:type="character" w:styleId="BesgtLink">
    <w:name w:val="FollowedHyperlink"/>
    <w:uiPriority w:val="99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  <w:szCs w:val="20"/>
    </w:rPr>
  </w:style>
  <w:style w:type="character" w:styleId="Strk">
    <w:name w:val="Strong"/>
    <w:uiPriority w:val="99"/>
    <w:semiHidden/>
    <w:qFormat/>
    <w:rsid w:val="00DD3E6F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2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DD3E6F"/>
    <w:rPr>
      <w:vertAlign w:val="superscript"/>
    </w:rPr>
  </w:style>
  <w:style w:type="paragraph" w:styleId="Slutnotetekst">
    <w:name w:val="endnote text"/>
    <w:basedOn w:val="Normal"/>
    <w:uiPriority w:val="99"/>
    <w:semiHidden/>
    <w:rsid w:val="00DD3E6F"/>
    <w:pPr>
      <w:spacing w:line="260" w:lineRule="atLeast"/>
    </w:pPr>
    <w:rPr>
      <w:szCs w:val="20"/>
    </w:rPr>
  </w:style>
  <w:style w:type="character" w:styleId="Fodnotehenvisning">
    <w:name w:val="footnote reference"/>
    <w:uiPriority w:val="99"/>
    <w:semiHidden/>
    <w:rsid w:val="0044553D"/>
    <w:rPr>
      <w:vertAlign w:val="superscript"/>
    </w:rPr>
  </w:style>
  <w:style w:type="paragraph" w:styleId="Fodnotetekst">
    <w:name w:val="footnote text"/>
    <w:basedOn w:val="Normal"/>
    <w:uiPriority w:val="99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44553D"/>
  </w:style>
  <w:style w:type="paragraph" w:styleId="Citatoverskrift">
    <w:name w:val="toa heading"/>
    <w:basedOn w:val="Normal"/>
    <w:next w:val="Normal"/>
    <w:uiPriority w:val="9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5"/>
    <w:semiHidden/>
    <w:rsid w:val="00DD3E6F"/>
    <w:pPr>
      <w:spacing w:line="260" w:lineRule="atLeast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DD3E6F"/>
    <w:pPr>
      <w:spacing w:line="260" w:lineRule="atLeast"/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DD3E6F"/>
    <w:pPr>
      <w:spacing w:line="260" w:lineRule="atLeast"/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DD3E6F"/>
    <w:pPr>
      <w:spacing w:line="260" w:lineRule="atLeast"/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DD3E6F"/>
    <w:pPr>
      <w:spacing w:line="260" w:lineRule="atLeast"/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DD3E6F"/>
    <w:pPr>
      <w:spacing w:line="260" w:lineRule="atLeast"/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DD3E6F"/>
    <w:pPr>
      <w:spacing w:line="260" w:lineRule="atLeast"/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DD3E6F"/>
    <w:pPr>
      <w:spacing w:line="260" w:lineRule="atLeast"/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DD3E6F"/>
    <w:pPr>
      <w:spacing w:line="260" w:lineRule="atLeast"/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uiPriority w:val="1"/>
    <w:qFormat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Mail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DD3E6F"/>
    <w:pPr>
      <w:framePr w:w="7920" w:h="1980" w:hRule="exact" w:hSpace="141" w:wrap="auto" w:hAnchor="page" w:xAlign="center" w:yAlign="bottom"/>
      <w:spacing w:line="260" w:lineRule="atLeast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DD3E6F"/>
    <w:pPr>
      <w:spacing w:line="260" w:lineRule="atLeast"/>
    </w:pPr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Liste">
    <w:name w:val="List"/>
    <w:basedOn w:val="Normal"/>
    <w:uiPriority w:val="99"/>
    <w:semiHidden/>
    <w:rsid w:val="0044553D"/>
    <w:pPr>
      <w:ind w:left="283" w:hanging="283"/>
    </w:pPr>
  </w:style>
  <w:style w:type="paragraph" w:styleId="Liste2">
    <w:name w:val="List 2"/>
    <w:basedOn w:val="Normal"/>
    <w:uiPriority w:val="99"/>
    <w:semiHidden/>
    <w:rsid w:val="0044553D"/>
    <w:pPr>
      <w:ind w:left="566" w:hanging="283"/>
    </w:pPr>
  </w:style>
  <w:style w:type="paragraph" w:styleId="Liste3">
    <w:name w:val="List 3"/>
    <w:basedOn w:val="Normal"/>
    <w:uiPriority w:val="99"/>
    <w:semiHidden/>
    <w:rsid w:val="0044553D"/>
    <w:pPr>
      <w:ind w:left="849" w:hanging="283"/>
    </w:pPr>
  </w:style>
  <w:style w:type="paragraph" w:styleId="Liste4">
    <w:name w:val="List 4"/>
    <w:basedOn w:val="Normal"/>
    <w:uiPriority w:val="99"/>
    <w:semiHidden/>
    <w:rsid w:val="0044553D"/>
    <w:pPr>
      <w:ind w:left="1132" w:hanging="283"/>
    </w:pPr>
  </w:style>
  <w:style w:type="paragraph" w:styleId="Liste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DD3E6F"/>
    <w:pPr>
      <w:numPr>
        <w:numId w:val="23"/>
      </w:numPr>
      <w:spacing w:line="260" w:lineRule="atLeast"/>
    </w:pPr>
  </w:style>
  <w:style w:type="paragraph" w:styleId="Opstilling-punkttegn2">
    <w:name w:val="List Bullet 2"/>
    <w:basedOn w:val="Normal"/>
    <w:uiPriority w:val="99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99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DD3E6F"/>
    <w:pPr>
      <w:numPr>
        <w:numId w:val="24"/>
      </w:numPr>
      <w:spacing w:line="260" w:lineRule="atLeast"/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DD3E6F"/>
    <w:pPr>
      <w:spacing w:before="240" w:after="60" w:line="260" w:lineRule="atLeast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3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5"/>
    <w:semiHidden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uiPriority w:val="5"/>
    <w:semiHidden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uiPriority w:val="5"/>
    <w:semiHidden/>
    <w:rsid w:val="00787974"/>
    <w:pPr>
      <w:spacing w:line="240" w:lineRule="atLeast"/>
    </w:pPr>
  </w:style>
  <w:style w:type="paragraph" w:customStyle="1" w:styleId="TableParagraph">
    <w:name w:val="Table Paragraph"/>
    <w:basedOn w:val="Normal"/>
    <w:uiPriority w:val="1"/>
    <w:qFormat/>
    <w:rsid w:val="00565A7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ormal-Overskrift">
    <w:name w:val="Normal - Overskrift"/>
    <w:basedOn w:val="Normal"/>
    <w:next w:val="Normal"/>
    <w:rsid w:val="00EE35E8"/>
    <w:rPr>
      <w:b/>
    </w:rPr>
  </w:style>
  <w:style w:type="paragraph" w:customStyle="1" w:styleId="Normal-Bilag">
    <w:name w:val="Normal - Bilag"/>
    <w:basedOn w:val="Normal"/>
    <w:next w:val="Normal"/>
    <w:rsid w:val="00EE35E8"/>
    <w:rPr>
      <w:i/>
    </w:rPr>
  </w:style>
  <w:style w:type="character" w:styleId="Ulstomtale">
    <w:name w:val="Unresolved Mention"/>
    <w:basedOn w:val="Standardskrifttypeiafsnit"/>
    <w:uiPriority w:val="99"/>
    <w:semiHidden/>
    <w:unhideWhenUsed/>
    <w:rsid w:val="00737AF9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022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-01\skabeloner$\WordEngineTemplates\Dagsorden.dotm" TargetMode="External"/></Relationships>
</file>

<file path=word/theme/theme1.xml><?xml version="1.0" encoding="utf-8"?>
<a:theme xmlns:a="http://schemas.openxmlformats.org/drawingml/2006/main" name="Office Theme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1E6A1-4734-461D-BAAE-ECDCCBE6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Dagsorden</Template>
  <TotalTime>1</TotalTime>
  <Pages>5</Pages>
  <Words>1430</Words>
  <Characters>8725</Characters>
  <Application>Microsoft Office Word</Application>
  <DocSecurity>0</DocSecurity>
  <Lines>72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Dagsorden</vt:lpstr>
      <vt:lpstr>[Adresse]</vt:lpstr>
    </vt:vector>
  </TitlesOfParts>
  <Company>www.skabelondesign.dk</Company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</dc:title>
  <dc:creator>acg</dc:creator>
  <cp:lastModifiedBy>Carina Kofoed</cp:lastModifiedBy>
  <cp:revision>2</cp:revision>
  <dcterms:created xsi:type="dcterms:W3CDTF">2019-06-07T11:50:00Z</dcterms:created>
  <dcterms:modified xsi:type="dcterms:W3CDTF">2019-06-07T11:50:00Z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ContentRemapped">
    <vt:lpwstr>true</vt:lpwstr>
  </property>
  <property fmtid="{D5CDD505-2E9C-101B-9397-08002B2CF9AE}" pid="4" name="sdDocumentDate">
    <vt:lpwstr>43423</vt:lpwstr>
  </property>
  <property fmtid="{D5CDD505-2E9C-101B-9397-08002B2CF9AE}" pid="5" name="sdDocumentDateFormat">
    <vt:lpwstr>da-DK:d. MMMM yyyy</vt:lpwstr>
  </property>
  <property fmtid="{D5CDD505-2E9C-101B-9397-08002B2CF9AE}" pid="6" name="SD_DocumentLanguage">
    <vt:lpwstr>da-DK</vt:lpwstr>
  </property>
  <property fmtid="{D5CDD505-2E9C-101B-9397-08002B2CF9AE}" pid="7" name="SD_DocumentLanguageString">
    <vt:lpwstr>Dansk</vt:lpwstr>
  </property>
  <property fmtid="{D5CDD505-2E9C-101B-9397-08002B2CF9AE}" pid="8" name="SD_CtlText_Generelt_Sagsnr">
    <vt:lpwstr/>
  </property>
  <property fmtid="{D5CDD505-2E9C-101B-9397-08002B2CF9AE}" pid="9" name="SD_CtlText_UserProfiles_Userprofile">
    <vt:lpwstr/>
  </property>
  <property fmtid="{D5CDD505-2E9C-101B-9397-08002B2CF9AE}" pid="10" name="SD_CtlText_UserProfiles_INI">
    <vt:lpwstr>ACG</vt:lpwstr>
  </property>
  <property fmtid="{D5CDD505-2E9C-101B-9397-08002B2CF9AE}" pid="11" name="SD_CtlText_UserProfiles_Name">
    <vt:lpwstr>Anne Cecilie Børgesen</vt:lpwstr>
  </property>
  <property fmtid="{D5CDD505-2E9C-101B-9397-08002B2CF9AE}" pid="12" name="SD_CtlText_UserProfiles_Område">
    <vt:lpwstr>BØRN, SUNDHED &amp; VELFÆRD</vt:lpwstr>
  </property>
  <property fmtid="{D5CDD505-2E9C-101B-9397-08002B2CF9AE}" pid="13" name="SD_CtlText_UserProfiles_Arbejdssted">
    <vt:lpwstr/>
  </property>
  <property fmtid="{D5CDD505-2E9C-101B-9397-08002B2CF9AE}" pid="14" name="SD_CtlText_UserProfiles_Enhed">
    <vt:lpwstr/>
  </property>
  <property fmtid="{D5CDD505-2E9C-101B-9397-08002B2CF9AE}" pid="15" name="SD_CtlText_UserProfiles_SignatureDesign">
    <vt:lpwstr>Albertslund</vt:lpwstr>
  </property>
  <property fmtid="{D5CDD505-2E9C-101B-9397-08002B2CF9AE}" pid="16" name="SD_UserprofileName">
    <vt:lpwstr/>
  </property>
  <property fmtid="{D5CDD505-2E9C-101B-9397-08002B2CF9AE}" pid="17" name="DocumentInfoFinished">
    <vt:lpwstr>True</vt:lpwstr>
  </property>
</Properties>
</file>