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vertAnchor="page" w:horzAnchor="page" w:tblpY="387"/>
        <w:tblOverlap w:val="never"/>
        <w:tblW w:w="8100" w:type="dxa"/>
        <w:tblLayout w:type="fixed"/>
        <w:tblCellMar>
          <w:left w:w="0" w:type="dxa"/>
          <w:right w:w="0" w:type="dxa"/>
        </w:tblCellMar>
        <w:tblLook w:val="01E0" w:firstRow="1" w:lastRow="1" w:firstColumn="1" w:lastColumn="1" w:noHBand="0" w:noVBand="0"/>
      </w:tblPr>
      <w:tblGrid>
        <w:gridCol w:w="5677"/>
        <w:gridCol w:w="286"/>
        <w:gridCol w:w="566"/>
        <w:gridCol w:w="1571"/>
      </w:tblGrid>
      <w:tr w:rsidR="005C495B" w:rsidRPr="00DE1687" w:rsidTr="00067A5A">
        <w:trPr>
          <w:trHeight w:val="6460"/>
        </w:trPr>
        <w:tc>
          <w:tcPr>
            <w:tcW w:w="5677" w:type="dxa"/>
            <w:vMerge w:val="restart"/>
            <w:shd w:val="clear" w:color="auto" w:fill="auto"/>
          </w:tcPr>
          <w:p w:rsidR="005C495B" w:rsidRPr="00DE1687" w:rsidRDefault="000345AF" w:rsidP="00067A5A">
            <w:pPr>
              <w:pStyle w:val="Indstbillede"/>
            </w:pPr>
            <w:r>
              <w:rPr>
                <w:noProof/>
              </w:rPr>
              <w:drawing>
                <wp:inline distT="0" distB="0" distL="0" distR="0">
                  <wp:extent cx="5743575" cy="4305300"/>
                  <wp:effectExtent l="0" t="0" r="9525" b="0"/>
                  <wp:docPr id="9" name="Billede 3" descr="C:\Users\avr\AppData\Local\Microsoft\Windows\Temporary Internet Files\Content.Outlook\1JY0HW37\20160519_103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C:\Users\avr\AppData\Local\Microsoft\Windows\Temporary Internet Files\Content.Outlook\1JY0HW37\20160519_1038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5743575" cy="4305300"/>
                          </a:xfrm>
                          <a:prstGeom prst="rect">
                            <a:avLst/>
                          </a:prstGeom>
                          <a:noFill/>
                          <a:ln>
                            <a:noFill/>
                          </a:ln>
                        </pic:spPr>
                      </pic:pic>
                    </a:graphicData>
                  </a:graphic>
                </wp:inline>
              </w:drawing>
            </w:r>
          </w:p>
        </w:tc>
        <w:tc>
          <w:tcPr>
            <w:tcW w:w="286" w:type="dxa"/>
            <w:vMerge w:val="restart"/>
            <w:shd w:val="clear" w:color="auto" w:fill="auto"/>
          </w:tcPr>
          <w:p w:rsidR="005C495B" w:rsidRPr="00DE1687" w:rsidRDefault="005C495B" w:rsidP="00067A5A">
            <w:bookmarkStart w:id="0" w:name="SD_Pjece"/>
            <w:bookmarkEnd w:id="0"/>
          </w:p>
        </w:tc>
        <w:tc>
          <w:tcPr>
            <w:tcW w:w="2137" w:type="dxa"/>
            <w:gridSpan w:val="2"/>
            <w:shd w:val="clear" w:color="auto" w:fill="auto"/>
            <w:vAlign w:val="bottom"/>
          </w:tcPr>
          <w:p w:rsidR="00DE1687" w:rsidRDefault="00DE1687" w:rsidP="0066458D">
            <w:pPr>
              <w:pStyle w:val="ForvaltningNavn"/>
              <w:jc w:val="left"/>
            </w:pPr>
            <w:bookmarkStart w:id="1" w:name="bmkForvaltning"/>
          </w:p>
          <w:p w:rsidR="00DE1687" w:rsidRDefault="00DE1687" w:rsidP="0066458D">
            <w:pPr>
              <w:pStyle w:val="ForvaltningNavn"/>
              <w:jc w:val="left"/>
            </w:pPr>
          </w:p>
          <w:bookmarkEnd w:id="1"/>
          <w:p w:rsidR="005C495B" w:rsidRPr="00DE1687" w:rsidRDefault="00DE1687" w:rsidP="0066458D">
            <w:pPr>
              <w:pStyle w:val="ForvaltningNavn"/>
              <w:jc w:val="left"/>
            </w:pPr>
            <w:r>
              <w:t>Ungeboligen</w:t>
            </w:r>
          </w:p>
        </w:tc>
      </w:tr>
      <w:tr w:rsidR="005C495B" w:rsidRPr="00DE1687" w:rsidTr="00067A5A">
        <w:trPr>
          <w:trHeight w:hRule="exact" w:val="255"/>
        </w:trPr>
        <w:tc>
          <w:tcPr>
            <w:tcW w:w="5677" w:type="dxa"/>
            <w:vMerge/>
            <w:shd w:val="clear" w:color="auto" w:fill="auto"/>
          </w:tcPr>
          <w:p w:rsidR="005C495B" w:rsidRPr="00DE1687" w:rsidRDefault="005C495B" w:rsidP="00067A5A"/>
        </w:tc>
        <w:tc>
          <w:tcPr>
            <w:tcW w:w="286" w:type="dxa"/>
            <w:vMerge/>
            <w:shd w:val="clear" w:color="auto" w:fill="auto"/>
          </w:tcPr>
          <w:p w:rsidR="005C495B" w:rsidRPr="00DE1687" w:rsidRDefault="005C495B" w:rsidP="00067A5A"/>
        </w:tc>
        <w:tc>
          <w:tcPr>
            <w:tcW w:w="566" w:type="dxa"/>
            <w:tcBorders>
              <w:bottom w:val="single" w:sz="4" w:space="0" w:color="034EA2"/>
            </w:tcBorders>
            <w:shd w:val="clear" w:color="auto" w:fill="auto"/>
          </w:tcPr>
          <w:p w:rsidR="005C495B" w:rsidRPr="00DE1687" w:rsidRDefault="005C495B" w:rsidP="00067A5A"/>
        </w:tc>
        <w:tc>
          <w:tcPr>
            <w:tcW w:w="1571" w:type="dxa"/>
            <w:shd w:val="clear" w:color="auto" w:fill="auto"/>
          </w:tcPr>
          <w:p w:rsidR="005C495B" w:rsidRPr="00DE1687" w:rsidRDefault="005C495B" w:rsidP="00067A5A"/>
        </w:tc>
      </w:tr>
      <w:tr w:rsidR="005C495B" w:rsidRPr="00DE1687" w:rsidTr="00067A5A">
        <w:trPr>
          <w:trHeight w:val="4408"/>
        </w:trPr>
        <w:tc>
          <w:tcPr>
            <w:tcW w:w="5677" w:type="dxa"/>
            <w:shd w:val="clear" w:color="auto" w:fill="A9A893"/>
          </w:tcPr>
          <w:p w:rsidR="005C495B" w:rsidRDefault="00DE1687" w:rsidP="00067A5A">
            <w:pPr>
              <w:pStyle w:val="ForsideTitel"/>
            </w:pPr>
            <w:bookmarkStart w:id="2" w:name="bmkChangeColorF2_01"/>
            <w:bookmarkEnd w:id="2"/>
            <w:r>
              <w:t>Velkommen til Ungeboligen!</w:t>
            </w:r>
          </w:p>
          <w:p w:rsidR="00921FFD" w:rsidRDefault="00921FFD" w:rsidP="00067A5A">
            <w:pPr>
              <w:pStyle w:val="ForsideTitel"/>
            </w:pPr>
          </w:p>
          <w:p w:rsidR="003C66B6" w:rsidRPr="00921FFD" w:rsidRDefault="00DE1687" w:rsidP="003C66B6">
            <w:pPr>
              <w:rPr>
                <w:rFonts w:asciiTheme="minorHAnsi" w:hAnsiTheme="minorHAnsi"/>
                <w:sz w:val="28"/>
                <w:szCs w:val="28"/>
              </w:rPr>
            </w:pPr>
            <w:r w:rsidRPr="00921FFD">
              <w:rPr>
                <w:rFonts w:asciiTheme="minorHAnsi" w:hAnsiTheme="minorHAnsi"/>
                <w:sz w:val="28"/>
                <w:szCs w:val="28"/>
              </w:rPr>
              <w:t>Denne folder er til dig, der overvejer at flytte ind i Ungeboligen og til dine pårørende</w:t>
            </w:r>
            <w:r w:rsidR="003C66B6" w:rsidRPr="00921FFD">
              <w:rPr>
                <w:rFonts w:asciiTheme="minorHAnsi" w:hAnsiTheme="minorHAnsi"/>
                <w:sz w:val="28"/>
                <w:szCs w:val="28"/>
              </w:rPr>
              <w:t xml:space="preserve">. </w:t>
            </w:r>
            <w:r w:rsidR="003C66B6" w:rsidRPr="00921FFD">
              <w:rPr>
                <w:rFonts w:asciiTheme="minorHAnsi" w:hAnsiTheme="minorHAnsi"/>
                <w:sz w:val="28"/>
                <w:szCs w:val="28"/>
              </w:rPr>
              <w:t xml:space="preserve">Folderen fortæller om livet i Ungeboligen og hvilken hjælp du kan få. </w:t>
            </w:r>
          </w:p>
          <w:p w:rsidR="00DE1687" w:rsidRPr="00DE1687" w:rsidRDefault="00DE1687" w:rsidP="00067A5A">
            <w:pPr>
              <w:pStyle w:val="ForsideTitel"/>
              <w:rPr>
                <w:sz w:val="22"/>
                <w:szCs w:val="22"/>
              </w:rPr>
            </w:pPr>
          </w:p>
        </w:tc>
        <w:tc>
          <w:tcPr>
            <w:tcW w:w="286" w:type="dxa"/>
            <w:vMerge/>
            <w:shd w:val="clear" w:color="auto" w:fill="auto"/>
          </w:tcPr>
          <w:p w:rsidR="005C495B" w:rsidRPr="00DE1687" w:rsidRDefault="005C495B" w:rsidP="00067A5A"/>
        </w:tc>
        <w:tc>
          <w:tcPr>
            <w:tcW w:w="2137" w:type="dxa"/>
            <w:gridSpan w:val="2"/>
            <w:shd w:val="clear" w:color="auto" w:fill="auto"/>
          </w:tcPr>
          <w:p w:rsidR="005C495B" w:rsidRPr="00DE1687" w:rsidRDefault="005C495B" w:rsidP="00067A5A"/>
          <w:p w:rsidR="005C495B" w:rsidRPr="00DE1687" w:rsidRDefault="005C495B" w:rsidP="00067A5A">
            <w:pPr>
              <w:pStyle w:val="Normal-AdresseFed"/>
              <w:framePr w:wrap="auto" w:vAnchor="margin" w:hAnchor="text" w:xAlign="left" w:yAlign="inline"/>
              <w:suppressOverlap w:val="0"/>
            </w:pPr>
            <w:bookmarkStart w:id="3" w:name="bmkFirma"/>
            <w:bookmarkEnd w:id="3"/>
          </w:p>
          <w:p w:rsidR="005C495B" w:rsidRPr="00DE1687" w:rsidRDefault="00DE1687" w:rsidP="00067A5A">
            <w:pPr>
              <w:pStyle w:val="Normal-AdresseRegular"/>
              <w:framePr w:wrap="auto" w:vAnchor="margin" w:hAnchor="text" w:xAlign="left" w:yAlign="inline"/>
              <w:suppressOverlap w:val="0"/>
            </w:pPr>
            <w:r>
              <w:t>Fossgården 11, 1. tv.</w:t>
            </w:r>
          </w:p>
          <w:p w:rsidR="005C495B" w:rsidRPr="00DE1687" w:rsidRDefault="00DE1687" w:rsidP="00067A5A">
            <w:pPr>
              <w:pStyle w:val="Normal-AdresseRegular"/>
              <w:framePr w:wrap="auto" w:vAnchor="margin" w:hAnchor="text" w:xAlign="left" w:yAlign="inline"/>
              <w:suppressOverlap w:val="0"/>
            </w:pPr>
            <w:bookmarkStart w:id="4" w:name="bmkPostBy"/>
            <w:r>
              <w:t>2620 Albertslund</w:t>
            </w:r>
            <w:bookmarkEnd w:id="4"/>
          </w:p>
          <w:p w:rsidR="005C495B" w:rsidRPr="00DE1687" w:rsidRDefault="005C495B" w:rsidP="00067A5A">
            <w:pPr>
              <w:pStyle w:val="Normal-AdresseRegular"/>
              <w:framePr w:wrap="auto" w:vAnchor="margin" w:hAnchor="text" w:xAlign="left" w:yAlign="inline"/>
              <w:suppressOverlap w:val="0"/>
            </w:pPr>
          </w:p>
          <w:p w:rsidR="005C495B" w:rsidRPr="00DE1687" w:rsidRDefault="00DE1687" w:rsidP="00067A5A">
            <w:pPr>
              <w:pStyle w:val="Normal-AdresseRegular"/>
              <w:framePr w:wrap="auto" w:vAnchor="margin" w:hAnchor="text" w:xAlign="left" w:yAlign="inline"/>
              <w:suppressOverlap w:val="0"/>
            </w:pPr>
            <w:bookmarkStart w:id="5" w:name="SD_OFF_www"/>
            <w:bookmarkStart w:id="6" w:name="DIF_bmkFirmaEmail"/>
            <w:bookmarkStart w:id="7" w:name="bmkFirmaEmail"/>
            <w:bookmarkEnd w:id="5"/>
            <w:r>
              <w:t>familiehuset@albertslund.dk</w:t>
            </w:r>
            <w:bookmarkEnd w:id="7"/>
          </w:p>
          <w:bookmarkEnd w:id="6"/>
          <w:p w:rsidR="005C495B" w:rsidRPr="00DE1687" w:rsidRDefault="005C495B" w:rsidP="00067A5A">
            <w:pPr>
              <w:pStyle w:val="Normal-AdresseRegular"/>
              <w:framePr w:wrap="auto" w:vAnchor="margin" w:hAnchor="text" w:xAlign="left" w:yAlign="inline"/>
              <w:suppressOverlap w:val="0"/>
            </w:pPr>
          </w:p>
          <w:p w:rsidR="005C495B" w:rsidRPr="00DE1687" w:rsidRDefault="00DE1687" w:rsidP="00067A5A">
            <w:pPr>
              <w:pStyle w:val="Normal-AdresseRegular"/>
              <w:framePr w:wrap="auto" w:vAnchor="margin" w:hAnchor="text" w:xAlign="left" w:yAlign="inline"/>
              <w:suppressOverlap w:val="0"/>
            </w:pPr>
            <w:bookmarkStart w:id="8" w:name="DIF_bmkFirmaTelefon"/>
            <w:bookmarkStart w:id="9" w:name="bmkFirmaTelefon"/>
            <w:r>
              <w:t xml:space="preserve">T </w:t>
            </w:r>
            <w:bookmarkEnd w:id="9"/>
            <w:r>
              <w:t>21150049</w:t>
            </w:r>
          </w:p>
          <w:p w:rsidR="005D54A7" w:rsidRPr="00DE1687" w:rsidRDefault="005D54A7" w:rsidP="00067A5A">
            <w:pPr>
              <w:pStyle w:val="Normal-AdresseRegular"/>
              <w:framePr w:wrap="auto" w:vAnchor="margin" w:hAnchor="text" w:xAlign="left" w:yAlign="inline"/>
              <w:suppressOverlap w:val="0"/>
            </w:pPr>
            <w:bookmarkStart w:id="10" w:name="bmkFirmaFax"/>
            <w:bookmarkEnd w:id="8"/>
            <w:bookmarkEnd w:id="10"/>
          </w:p>
        </w:tc>
      </w:tr>
    </w:tbl>
    <w:p w:rsidR="001236B5" w:rsidRPr="00DE1687" w:rsidRDefault="001236B5" w:rsidP="00E40ACB"/>
    <w:tbl>
      <w:tblPr>
        <w:tblpPr w:leftFromText="142" w:rightFromText="142" w:vertAnchor="text" w:horzAnchor="margin" w:tblpY="1"/>
        <w:tblW w:w="7433" w:type="dxa"/>
        <w:tblLayout w:type="fixed"/>
        <w:tblCellMar>
          <w:left w:w="0" w:type="dxa"/>
          <w:right w:w="0" w:type="dxa"/>
        </w:tblCellMar>
        <w:tblLook w:val="01E0" w:firstRow="1" w:lastRow="1" w:firstColumn="1" w:lastColumn="1" w:noHBand="0" w:noVBand="0"/>
      </w:tblPr>
      <w:tblGrid>
        <w:gridCol w:w="7433"/>
      </w:tblGrid>
      <w:tr w:rsidR="005C495B" w:rsidRPr="00DE1687" w:rsidTr="00067A5A">
        <w:trPr>
          <w:trHeight w:hRule="exact" w:val="5387"/>
        </w:trPr>
        <w:tc>
          <w:tcPr>
            <w:tcW w:w="7433" w:type="dxa"/>
            <w:shd w:val="clear" w:color="auto" w:fill="FFFFFF"/>
            <w:vAlign w:val="bottom"/>
          </w:tcPr>
          <w:p w:rsidR="005C495B" w:rsidRPr="00DE1687" w:rsidRDefault="006C7780" w:rsidP="00067A5A">
            <w:pPr>
              <w:pStyle w:val="Indstbillede"/>
            </w:pPr>
            <w:bookmarkStart w:id="11" w:name="bmkChangeColorF1_03"/>
            <w:bookmarkEnd w:id="11"/>
            <w:r w:rsidRPr="00DE1687">
              <w:t xml:space="preserve"> </w:t>
            </w:r>
            <w:r w:rsidR="000345AF">
              <w:rPr>
                <w:noProof/>
              </w:rPr>
              <w:drawing>
                <wp:inline distT="0" distB="0" distL="0" distR="0">
                  <wp:extent cx="3057525" cy="3057525"/>
                  <wp:effectExtent l="0" t="0" r="9525" b="9525"/>
                  <wp:docPr id="8" name="Billede 6" descr="C:\Users\avr\AppData\Local\Microsoft\Windows\Temporary Internet Files\Content.Outlook\1JY0HW37\IMG_1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descr="C:\Users\avr\AppData\Local\Microsoft\Windows\Temporary Internet Files\Content.Outlook\1JY0HW37\IMG_138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7525" cy="3057525"/>
                          </a:xfrm>
                          <a:prstGeom prst="rect">
                            <a:avLst/>
                          </a:prstGeom>
                          <a:noFill/>
                          <a:ln>
                            <a:noFill/>
                          </a:ln>
                        </pic:spPr>
                      </pic:pic>
                    </a:graphicData>
                  </a:graphic>
                </wp:inline>
              </w:drawing>
            </w:r>
          </w:p>
        </w:tc>
      </w:tr>
      <w:tr w:rsidR="005C495B" w:rsidRPr="00DE1687" w:rsidTr="00067A5A">
        <w:trPr>
          <w:trHeight w:hRule="exact" w:val="369"/>
        </w:trPr>
        <w:tc>
          <w:tcPr>
            <w:tcW w:w="7433" w:type="dxa"/>
            <w:shd w:val="clear" w:color="auto" w:fill="auto"/>
          </w:tcPr>
          <w:p w:rsidR="005C495B" w:rsidRPr="00DE1687" w:rsidRDefault="005C495B" w:rsidP="00067A5A"/>
        </w:tc>
      </w:tr>
      <w:tr w:rsidR="005C495B" w:rsidRPr="00DE1687" w:rsidTr="00067A5A">
        <w:trPr>
          <w:trHeight w:hRule="exact" w:val="4124"/>
        </w:trPr>
        <w:tc>
          <w:tcPr>
            <w:tcW w:w="7433" w:type="dxa"/>
            <w:shd w:val="clear" w:color="auto" w:fill="auto"/>
          </w:tcPr>
          <w:p w:rsidR="005C495B" w:rsidRDefault="00921FFD" w:rsidP="0085755E">
            <w:pPr>
              <w:pStyle w:val="Overskrift1"/>
            </w:pPr>
            <w:r>
              <w:t>Lidt om livet i Ungeboligen</w:t>
            </w:r>
          </w:p>
          <w:p w:rsidR="00921FFD" w:rsidRDefault="00921FFD" w:rsidP="00921FFD">
            <w:r>
              <w:t>Ungeboligen er en 6 værelses lejlighed i Fosgården. Der er 4 værelser i Ungeboligen og et lille kontor.  Hver beboer har sit eget lille værelse med plads til en seng, et skab og lidt møbler. Derudover er der en stor fælles stue og et køkken, to badeværelser og en altan.</w:t>
            </w:r>
          </w:p>
          <w:p w:rsidR="00921FFD" w:rsidRDefault="00921FFD" w:rsidP="00921FFD"/>
          <w:p w:rsidR="00921FFD" w:rsidRDefault="00921FFD" w:rsidP="00921FFD">
            <w:r>
              <w:t>Der er tilknyttet medarbejdere til ungeboligen i form af hjælp til morgenvækning og støtte i eftermiddags- og aftentimerne. Der er ingen ansatte i weekenderne og om natten, derfor skal du kunne klare dig selv om natten og i weekenderne og beboerne skal overholde de aftaler, der indgås.</w:t>
            </w:r>
          </w:p>
          <w:p w:rsidR="00921FFD" w:rsidRDefault="00921FFD" w:rsidP="00921FFD"/>
          <w:p w:rsidR="00921FFD" w:rsidRDefault="00921FFD" w:rsidP="00921FFD">
            <w:r>
              <w:t>I Ungeboligen er der altid nogen at være sammen med – og der er gode muligheder for at finde en at snakke, hygge, spille og spise sammen med. Vi er gode til at hjælpe hinanden og vi lærer hinanden godt at kende. Vi øver os også i alt det, man skal kunne, når man flytter ud i sin egen bolig – det betyder at vi laver mad sammen, vasker op og holder rent.</w:t>
            </w:r>
          </w:p>
          <w:p w:rsidR="000B2212" w:rsidRDefault="000B2212" w:rsidP="00921FFD"/>
          <w:p w:rsidR="000B2212" w:rsidRDefault="000B2212" w:rsidP="00921FFD"/>
          <w:p w:rsidR="000B2212" w:rsidRDefault="000B2212" w:rsidP="00921FFD"/>
          <w:p w:rsidR="000B2212" w:rsidRDefault="000B2212" w:rsidP="00921FFD"/>
          <w:p w:rsidR="000B2212" w:rsidRDefault="000B2212" w:rsidP="00921FFD"/>
          <w:p w:rsidR="00921FFD" w:rsidRPr="00921FFD" w:rsidRDefault="00921FFD" w:rsidP="00921FFD"/>
        </w:tc>
      </w:tr>
    </w:tbl>
    <w:p w:rsidR="00B36F16" w:rsidRPr="00DE1687" w:rsidRDefault="00B36F16" w:rsidP="0085755E">
      <w:pPr>
        <w:pStyle w:val="Overskrift2"/>
      </w:pPr>
    </w:p>
    <w:tbl>
      <w:tblPr>
        <w:tblpPr w:leftFromText="141" w:rightFromText="141" w:vertAnchor="text" w:horzAnchor="margin" w:tblpY="-374"/>
        <w:tblW w:w="7433" w:type="dxa"/>
        <w:tblLayout w:type="fixed"/>
        <w:tblCellMar>
          <w:left w:w="0" w:type="dxa"/>
          <w:right w:w="0" w:type="dxa"/>
        </w:tblCellMar>
        <w:tblLook w:val="01E0" w:firstRow="1" w:lastRow="1" w:firstColumn="1" w:lastColumn="1" w:noHBand="0" w:noVBand="0"/>
      </w:tblPr>
      <w:tblGrid>
        <w:gridCol w:w="574"/>
        <w:gridCol w:w="6859"/>
      </w:tblGrid>
      <w:tr w:rsidR="002D7397" w:rsidRPr="00DE1687" w:rsidTr="00067A5A">
        <w:trPr>
          <w:trHeight w:hRule="exact" w:val="397"/>
        </w:trPr>
        <w:tc>
          <w:tcPr>
            <w:tcW w:w="574" w:type="dxa"/>
            <w:tcBorders>
              <w:top w:val="single" w:sz="4" w:space="0" w:color="004EA2"/>
            </w:tcBorders>
            <w:shd w:val="clear" w:color="auto" w:fill="auto"/>
          </w:tcPr>
          <w:p w:rsidR="002D7397" w:rsidRPr="00DE1687" w:rsidRDefault="002D7397" w:rsidP="00067A5A">
            <w:pPr>
              <w:pStyle w:val="Manchet"/>
              <w:framePr w:w="0" w:wrap="auto" w:vAnchor="margin" w:yAlign="inline"/>
            </w:pPr>
          </w:p>
        </w:tc>
        <w:tc>
          <w:tcPr>
            <w:tcW w:w="6859" w:type="dxa"/>
            <w:tcBorders>
              <w:left w:val="nil"/>
            </w:tcBorders>
            <w:shd w:val="clear" w:color="auto" w:fill="auto"/>
          </w:tcPr>
          <w:p w:rsidR="002D7397" w:rsidRPr="00DE1687" w:rsidRDefault="002D7397" w:rsidP="00067A5A">
            <w:pPr>
              <w:pStyle w:val="Manchet"/>
              <w:framePr w:w="0" w:wrap="auto" w:vAnchor="margin" w:yAlign="inline"/>
            </w:pPr>
          </w:p>
        </w:tc>
      </w:tr>
      <w:tr w:rsidR="00B36F16" w:rsidRPr="00DE1687" w:rsidTr="00067A5A">
        <w:trPr>
          <w:trHeight w:val="20"/>
        </w:trPr>
        <w:tc>
          <w:tcPr>
            <w:tcW w:w="7433" w:type="dxa"/>
            <w:gridSpan w:val="2"/>
            <w:shd w:val="clear" w:color="auto" w:fill="auto"/>
          </w:tcPr>
          <w:p w:rsidR="00CA0BD9" w:rsidRDefault="00CA0BD9" w:rsidP="00CA0BD9">
            <w:pPr>
              <w:rPr>
                <w:sz w:val="32"/>
                <w:szCs w:val="32"/>
              </w:rPr>
            </w:pPr>
          </w:p>
          <w:p w:rsidR="00C6281D" w:rsidRDefault="000345AF" w:rsidP="00CA0BD9">
            <w:pPr>
              <w:rPr>
                <w:sz w:val="32"/>
                <w:szCs w:val="32"/>
              </w:rPr>
            </w:pPr>
            <w:r>
              <w:rPr>
                <w:noProof/>
              </w:rPr>
              <w:drawing>
                <wp:inline distT="0" distB="0" distL="0" distR="0">
                  <wp:extent cx="3200400" cy="3200400"/>
                  <wp:effectExtent l="0" t="0" r="0" b="0"/>
                  <wp:docPr id="14" name="Billede 4" descr="C:\Users\avr\AppData\Local\Microsoft\Windows\Temporary Internet Files\Content.Outlook\1JY0HW37\IMG_1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descr="C:\Users\avr\AppData\Local\Microsoft\Windows\Temporary Internet Files\Content.Outlook\1JY0HW37\IMG_139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p w:rsidR="00C6281D" w:rsidRDefault="00C6281D" w:rsidP="00CA0BD9">
            <w:pPr>
              <w:rPr>
                <w:sz w:val="32"/>
                <w:szCs w:val="32"/>
              </w:rPr>
            </w:pPr>
          </w:p>
          <w:p w:rsidR="00C6281D" w:rsidRDefault="00C6281D" w:rsidP="00CA0BD9">
            <w:pPr>
              <w:rPr>
                <w:sz w:val="32"/>
                <w:szCs w:val="32"/>
              </w:rPr>
            </w:pPr>
          </w:p>
          <w:p w:rsidR="00CA0BD9" w:rsidRPr="00EE54E3" w:rsidRDefault="00CA0BD9" w:rsidP="00CA0BD9">
            <w:pPr>
              <w:rPr>
                <w:sz w:val="32"/>
                <w:szCs w:val="32"/>
              </w:rPr>
            </w:pPr>
            <w:r w:rsidRPr="00EE54E3">
              <w:rPr>
                <w:sz w:val="32"/>
                <w:szCs w:val="32"/>
              </w:rPr>
              <w:t>Ugen i Ungeboligen</w:t>
            </w:r>
          </w:p>
          <w:p w:rsidR="00CA0BD9" w:rsidRDefault="00CA0BD9" w:rsidP="00CA0BD9"/>
          <w:p w:rsidR="00CA0BD9" w:rsidRDefault="00CA0BD9" w:rsidP="00CA0BD9">
            <w:r>
              <w:t>Vi prioriterer at have det godt sammen og derfor er der også nogle faste ting, vi er fælles om. Om mandagen køber vi ind til ugen og der er mulighed for at vi spiser sammen.</w:t>
            </w:r>
          </w:p>
          <w:p w:rsidR="00CA0BD9" w:rsidRDefault="00CA0BD9" w:rsidP="00CA0BD9"/>
          <w:p w:rsidR="00CA0BD9" w:rsidRDefault="00CA0BD9" w:rsidP="00CA0BD9">
            <w:r>
              <w:t>Om onsdagen starter vi med et husmøde kl. 17. På husmødet fordeler vi rengøringsopgaverne og snakker om de ting, som er vigtige for os. Vi snakker om gæster, weekend-aftaler og hvad det skal ske i den kommende uge. Vi snakker også om, hvordan vi har det sammen og om emner, vi har planlagt på forhånd.</w:t>
            </w:r>
          </w:p>
          <w:p w:rsidR="00CA0BD9" w:rsidRDefault="00CA0BD9" w:rsidP="00CA0BD9"/>
          <w:p w:rsidR="00CA0BD9" w:rsidRDefault="00CA0BD9" w:rsidP="00CA0BD9">
            <w:r>
              <w:t>Efter mødet gør vi rent. Hvis du er god til at holde orden og gøre rent på dit værelse, kan du gøre det lige når det passer dig, ellers sker det også om onsdagen. Fællesarealerne deles vi om. Vi skiftes til at rengøre køkkenet, badeværelserne og gulvene, sådan at hele lejligheden er pæn og rar at være i.</w:t>
            </w:r>
          </w:p>
          <w:p w:rsidR="00CA0BD9" w:rsidRDefault="00CA0BD9" w:rsidP="00CA0BD9"/>
          <w:p w:rsidR="00CA0BD9" w:rsidRDefault="00CA0BD9" w:rsidP="00CA0BD9">
            <w:r>
              <w:t xml:space="preserve">Efter rengøringen spiser vi sammen – medarbejderen laver mad om onsdagen. Den første onsdag om måneden gør vi lidt ekstra ud af maden og hygger os ekstra meget efter maden. </w:t>
            </w:r>
          </w:p>
          <w:p w:rsidR="00CA0BD9" w:rsidRDefault="00CA0BD9" w:rsidP="00CA0BD9"/>
          <w:p w:rsidR="00CA0BD9" w:rsidRDefault="00CA0BD9" w:rsidP="00CA0BD9">
            <w:r>
              <w:t>Alle beboerne skal være med om onsdagen.</w:t>
            </w:r>
          </w:p>
          <w:p w:rsidR="00CA0BD9" w:rsidRDefault="00CA0BD9" w:rsidP="00CA0BD9">
            <w:pPr>
              <w:rPr>
                <w:sz w:val="32"/>
                <w:szCs w:val="32"/>
              </w:rPr>
            </w:pPr>
          </w:p>
          <w:p w:rsidR="00CA0BD9" w:rsidRPr="00EE54E3" w:rsidRDefault="00CA0BD9" w:rsidP="00CA0BD9">
            <w:pPr>
              <w:rPr>
                <w:sz w:val="32"/>
                <w:szCs w:val="32"/>
              </w:rPr>
            </w:pPr>
            <w:r w:rsidRPr="00EE54E3">
              <w:rPr>
                <w:sz w:val="32"/>
                <w:szCs w:val="32"/>
              </w:rPr>
              <w:t>Hvad kan du få hjælp til i Ungeboligen?</w:t>
            </w:r>
          </w:p>
          <w:p w:rsidR="00CA0BD9" w:rsidRDefault="00CA0BD9" w:rsidP="00CA0BD9"/>
          <w:p w:rsidR="00CA0BD9" w:rsidRDefault="00CA0BD9" w:rsidP="00CA0BD9">
            <w:r>
              <w:t>Ungeboligen er et skridt på vejen til at blive parat til at bo selv. Her lærer du alt det du skal kunne for at få et hjem til at fungere – at lave mad, at gøre rent, vaske tøj, købe ind. Du får også hjælp til at komme ind i en god døgnrytme og passe din skole eller din uddannelse. Medarbejderen kan også gå med dig til samtaler, hvis du ønsker det.</w:t>
            </w:r>
          </w:p>
          <w:p w:rsidR="00CA0BD9" w:rsidRDefault="00CA0BD9" w:rsidP="00CA0BD9"/>
          <w:p w:rsidR="00CA0BD9" w:rsidRDefault="00CA0BD9" w:rsidP="00CA0BD9">
            <w:r>
              <w:t>Opholdet i Ungeboligen er også en øvelse i at vise hensyn til de andre beboere i lejligheden og til naboerne. Det er en øvelse i at begå sig og være sammen med andre, som man ikke selv har valgt.</w:t>
            </w:r>
          </w:p>
          <w:p w:rsidR="00CA0BD9" w:rsidRDefault="00CA0BD9" w:rsidP="00CA0BD9"/>
          <w:p w:rsidR="00CA0BD9" w:rsidRDefault="00CA0BD9" w:rsidP="00CA0BD9">
            <w:r>
              <w:t xml:space="preserve">Alle unge i Ungeboligen har en handleplan, som deres sagsbehandler har lavet. I handleplanen står de udviklingsmål, som den unge særligt skal arbejde med. Det hjælper vi med i Ungeboligen. For at følge op på, hvordan det går, laver vi nogle månedlige samtaler (”FiT-samtaler”), hvor vi kan gå mere i dybden med, hvordan det går og hvordan man kan komme videre med de udfordringer man står i. </w:t>
            </w:r>
          </w:p>
          <w:p w:rsidR="000B2212" w:rsidRDefault="000B2212" w:rsidP="00CA0BD9"/>
          <w:p w:rsidR="000B2212" w:rsidRDefault="000B2212" w:rsidP="00CA0BD9"/>
          <w:p w:rsidR="000B2212" w:rsidRDefault="000B2212" w:rsidP="00CA0BD9"/>
          <w:p w:rsidR="000B2212" w:rsidRDefault="000B2212" w:rsidP="00CA0BD9"/>
          <w:p w:rsidR="000B2212" w:rsidRDefault="000B2212" w:rsidP="00CA0BD9"/>
          <w:p w:rsidR="000B2212" w:rsidRDefault="000B2212" w:rsidP="00CA0BD9"/>
          <w:p w:rsidR="000B2212" w:rsidRDefault="000B2212" w:rsidP="00CA0BD9"/>
          <w:p w:rsidR="000B2212" w:rsidRDefault="000B2212" w:rsidP="00CA0BD9"/>
          <w:p w:rsidR="000B2212" w:rsidRDefault="000B2212" w:rsidP="00CA0BD9"/>
          <w:p w:rsidR="000B2212" w:rsidRDefault="000B2212" w:rsidP="00CA0BD9"/>
          <w:p w:rsidR="000B2212" w:rsidRDefault="000B2212" w:rsidP="00CA0BD9"/>
          <w:p w:rsidR="00CA0BD9" w:rsidRPr="00DE1687" w:rsidRDefault="00CA0BD9" w:rsidP="00067A5A">
            <w:pPr>
              <w:pStyle w:val="Manchet"/>
              <w:framePr w:w="0" w:wrap="auto" w:vAnchor="margin" w:yAlign="inline"/>
            </w:pPr>
          </w:p>
        </w:tc>
      </w:tr>
      <w:tr w:rsidR="00186856" w:rsidRPr="00DE1687" w:rsidTr="00EC5D7E">
        <w:trPr>
          <w:trHeight w:val="20"/>
        </w:trPr>
        <w:tc>
          <w:tcPr>
            <w:tcW w:w="7433" w:type="dxa"/>
            <w:gridSpan w:val="2"/>
            <w:shd w:val="clear" w:color="auto" w:fill="auto"/>
          </w:tcPr>
          <w:p w:rsidR="00186856" w:rsidRDefault="00186856" w:rsidP="00EC5D7E">
            <w:pPr>
              <w:rPr>
                <w:sz w:val="32"/>
                <w:szCs w:val="32"/>
              </w:rPr>
            </w:pPr>
            <w:bookmarkStart w:id="12" w:name="bmkChangeColorF1_01"/>
            <w:bookmarkEnd w:id="12"/>
          </w:p>
          <w:p w:rsidR="00186856" w:rsidRDefault="000345AF" w:rsidP="00EC5D7E">
            <w:pPr>
              <w:rPr>
                <w:sz w:val="32"/>
                <w:szCs w:val="32"/>
              </w:rPr>
            </w:pPr>
            <w:r>
              <w:rPr>
                <w:noProof/>
              </w:rPr>
              <w:drawing>
                <wp:inline distT="0" distB="0" distL="0" distR="0">
                  <wp:extent cx="3200400" cy="3200400"/>
                  <wp:effectExtent l="0" t="0" r="0" b="0"/>
                  <wp:docPr id="7" name="Billede 4" descr="C:\Users\avr\AppData\Local\Microsoft\Windows\Temporary Internet Files\Content.Outlook\1JY0HW37\IMG_1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descr="C:\Users\avr\AppData\Local\Microsoft\Windows\Temporary Internet Files\Content.Outlook\1JY0HW37\IMG_139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p w:rsidR="00186856" w:rsidRDefault="00186856" w:rsidP="00EC5D7E">
            <w:pPr>
              <w:rPr>
                <w:sz w:val="32"/>
                <w:szCs w:val="32"/>
              </w:rPr>
            </w:pPr>
          </w:p>
          <w:p w:rsidR="00186856" w:rsidRDefault="00186856" w:rsidP="00EC5D7E">
            <w:pPr>
              <w:rPr>
                <w:sz w:val="32"/>
                <w:szCs w:val="32"/>
              </w:rPr>
            </w:pPr>
          </w:p>
          <w:p w:rsidR="00186856" w:rsidRPr="00EE54E3" w:rsidRDefault="00186856" w:rsidP="00EC5D7E">
            <w:pPr>
              <w:rPr>
                <w:sz w:val="32"/>
                <w:szCs w:val="32"/>
              </w:rPr>
            </w:pPr>
            <w:r w:rsidRPr="00EE54E3">
              <w:rPr>
                <w:sz w:val="32"/>
                <w:szCs w:val="32"/>
              </w:rPr>
              <w:t>Ugen i Ungeboligen</w:t>
            </w:r>
          </w:p>
          <w:p w:rsidR="00186856" w:rsidRDefault="00186856" w:rsidP="00EC5D7E"/>
          <w:p w:rsidR="00186856" w:rsidRDefault="00186856" w:rsidP="00EC5D7E">
            <w:r>
              <w:t>Vi prioriterer at have det godt sammen og derfor er der også nogle faste ting, vi er fælles om. Om mandagen køber vi ind til ugen og der er mulighed for at vi spiser sammen.</w:t>
            </w:r>
          </w:p>
          <w:p w:rsidR="00186856" w:rsidRDefault="00186856" w:rsidP="00EC5D7E"/>
          <w:p w:rsidR="00186856" w:rsidRDefault="00186856" w:rsidP="00EC5D7E">
            <w:r>
              <w:t>Om onsdagen starter vi med et husmøde kl. 17. På husmødet fordeler vi rengøringsopgaverne og snakker om de ting, som er vigtige for os. Vi snakker om gæster, weekend-aftaler og hvad det skal ske i den kommende uge. Vi snakker også om, hvordan vi har det sammen og om emner, vi har planlagt på forhånd.</w:t>
            </w:r>
          </w:p>
          <w:p w:rsidR="00186856" w:rsidRDefault="00186856" w:rsidP="00EC5D7E"/>
          <w:p w:rsidR="00186856" w:rsidRDefault="00186856" w:rsidP="00EC5D7E">
            <w:r>
              <w:t>Efter mødet gør vi rent. Hvis du er god til at holde orden og gøre rent på dit værelse, kan du gøre det lige når det passer dig, ellers sker det også om onsdagen. Fællesarealerne deles vi om. Vi skiftes til at rengøre køkkenet, badeværelserne og gulvene, sådan at hele lejligheden er pæn og rar at være i.</w:t>
            </w:r>
          </w:p>
          <w:p w:rsidR="00186856" w:rsidRDefault="00186856" w:rsidP="00EC5D7E"/>
          <w:p w:rsidR="00186856" w:rsidRDefault="00186856" w:rsidP="00EC5D7E">
            <w:r>
              <w:t xml:space="preserve">Efter rengøringen spiser vi sammen – medarbejderen laver mad om onsdagen. Den første onsdag om måneden gør vi lidt ekstra ud af maden og hygger os ekstra meget efter maden. </w:t>
            </w:r>
          </w:p>
          <w:p w:rsidR="00186856" w:rsidRDefault="00186856" w:rsidP="00EC5D7E"/>
          <w:p w:rsidR="00186856" w:rsidRDefault="00186856" w:rsidP="00EC5D7E">
            <w:r>
              <w:t>Alle beboerne skal være med om onsdagen.</w:t>
            </w:r>
          </w:p>
          <w:p w:rsidR="00186856" w:rsidRDefault="00186856" w:rsidP="00EC5D7E">
            <w:pPr>
              <w:rPr>
                <w:sz w:val="32"/>
                <w:szCs w:val="32"/>
              </w:rPr>
            </w:pPr>
          </w:p>
          <w:p w:rsidR="00186856" w:rsidRPr="00EE54E3" w:rsidRDefault="00186856" w:rsidP="00EC5D7E">
            <w:pPr>
              <w:rPr>
                <w:sz w:val="32"/>
                <w:szCs w:val="32"/>
              </w:rPr>
            </w:pPr>
            <w:r w:rsidRPr="00EE54E3">
              <w:rPr>
                <w:sz w:val="32"/>
                <w:szCs w:val="32"/>
              </w:rPr>
              <w:t>Hvad kan du få hjælp til i Ungeboligen?</w:t>
            </w:r>
          </w:p>
          <w:p w:rsidR="00186856" w:rsidRDefault="00186856" w:rsidP="00EC5D7E"/>
          <w:p w:rsidR="00186856" w:rsidRDefault="00186856" w:rsidP="00EC5D7E">
            <w:r>
              <w:t>Ungeboligen er et skridt på vejen til at blive parat til at bo selv. Her lærer du alt det du skal kunne for at få et hjem til at fungere – at lave mad, at gøre rent, vaske tøj, købe ind. Du får også hjælp til at komme ind i en god døgnrytme og passe din skole eller din uddannelse. Medarbejderen kan også gå med dig til samtaler, hvis du ønsker det.</w:t>
            </w:r>
          </w:p>
          <w:p w:rsidR="00186856" w:rsidRDefault="00186856" w:rsidP="00EC5D7E"/>
          <w:p w:rsidR="00186856" w:rsidRDefault="00186856" w:rsidP="00EC5D7E">
            <w:r>
              <w:t>Opholdet i Ungeboligen er også en øvelse i at vise hensyn til de andre beboere i lejligheden og til naboerne. Det er en øvelse i at begå sig og være sammen med andre, som man ikke selv har valgt.</w:t>
            </w:r>
          </w:p>
          <w:p w:rsidR="00186856" w:rsidRDefault="00186856" w:rsidP="00EC5D7E"/>
          <w:p w:rsidR="00186856" w:rsidRDefault="00186856" w:rsidP="00EC5D7E">
            <w:r>
              <w:t xml:space="preserve">Alle unge i Ungeboligen har en handleplan, som deres sagsbehandler har lavet. I handleplanen står de udviklingsmål, som den unge særligt skal arbejde med. Det hjælper vi med i Ungeboligen. For at følge op på, hvordan det går, laver vi nogle månedlige samtaler (”FiT-samtaler”), hvor vi kan gå mere i dybden med, hvordan det går og hvordan man kan komme videre med de udfordringer man står i. </w:t>
            </w:r>
          </w:p>
          <w:p w:rsidR="00186856" w:rsidRDefault="00186856" w:rsidP="00EC5D7E"/>
          <w:p w:rsidR="00186856" w:rsidRDefault="00186856" w:rsidP="00EC5D7E"/>
          <w:p w:rsidR="00186856" w:rsidRDefault="00186856" w:rsidP="00EC5D7E"/>
          <w:p w:rsidR="00186856" w:rsidRDefault="00186856" w:rsidP="00EC5D7E"/>
          <w:p w:rsidR="00186856" w:rsidRDefault="00186856" w:rsidP="00EC5D7E"/>
          <w:p w:rsidR="00186856" w:rsidRDefault="00186856" w:rsidP="00EC5D7E"/>
          <w:p w:rsidR="00186856" w:rsidRDefault="00186856" w:rsidP="00EC5D7E"/>
          <w:p w:rsidR="00186856" w:rsidRDefault="00186856" w:rsidP="00EC5D7E"/>
          <w:p w:rsidR="00186856" w:rsidRDefault="00186856" w:rsidP="00EC5D7E"/>
          <w:p w:rsidR="00186856" w:rsidRDefault="00186856" w:rsidP="00EC5D7E"/>
          <w:p w:rsidR="00186856" w:rsidRDefault="00186856" w:rsidP="00EC5D7E"/>
          <w:p w:rsidR="00186856" w:rsidRPr="00DE1687" w:rsidRDefault="00186856" w:rsidP="00EC5D7E">
            <w:pPr>
              <w:pStyle w:val="Manchet"/>
              <w:framePr w:w="0" w:wrap="auto" w:vAnchor="margin" w:yAlign="inline"/>
            </w:pPr>
          </w:p>
        </w:tc>
      </w:tr>
      <w:tr w:rsidR="00186856" w:rsidRPr="00DE1687" w:rsidTr="00EC5D7E">
        <w:trPr>
          <w:trHeight w:val="20"/>
        </w:trPr>
        <w:tc>
          <w:tcPr>
            <w:tcW w:w="7433" w:type="dxa"/>
            <w:gridSpan w:val="2"/>
            <w:shd w:val="clear" w:color="auto" w:fill="auto"/>
          </w:tcPr>
          <w:p w:rsidR="00186856" w:rsidRDefault="00186856" w:rsidP="00EC5D7E">
            <w:pPr>
              <w:rPr>
                <w:sz w:val="32"/>
                <w:szCs w:val="32"/>
              </w:rPr>
            </w:pPr>
          </w:p>
          <w:p w:rsidR="00186856" w:rsidRDefault="000345AF" w:rsidP="00EC5D7E">
            <w:pPr>
              <w:rPr>
                <w:sz w:val="32"/>
                <w:szCs w:val="32"/>
              </w:rPr>
            </w:pPr>
            <w:r>
              <w:rPr>
                <w:noProof/>
              </w:rPr>
              <w:drawing>
                <wp:inline distT="0" distB="0" distL="0" distR="0">
                  <wp:extent cx="3200400" cy="3200400"/>
                  <wp:effectExtent l="0" t="0" r="0" b="0"/>
                  <wp:docPr id="25" name="Billede 4" descr="C:\Users\avr\AppData\Local\Microsoft\Windows\Temporary Internet Files\Content.Outlook\1JY0HW37\IMG_1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descr="C:\Users\avr\AppData\Local\Microsoft\Windows\Temporary Internet Files\Content.Outlook\1JY0HW37\IMG_139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p w:rsidR="00186856" w:rsidRDefault="00186856" w:rsidP="00EC5D7E">
            <w:pPr>
              <w:rPr>
                <w:sz w:val="32"/>
                <w:szCs w:val="32"/>
              </w:rPr>
            </w:pPr>
          </w:p>
          <w:p w:rsidR="00186856" w:rsidRDefault="00186856" w:rsidP="00EC5D7E">
            <w:pPr>
              <w:rPr>
                <w:sz w:val="32"/>
                <w:szCs w:val="32"/>
              </w:rPr>
            </w:pPr>
          </w:p>
          <w:p w:rsidR="00186856" w:rsidRPr="00EE54E3" w:rsidRDefault="00186856" w:rsidP="00EC5D7E">
            <w:pPr>
              <w:rPr>
                <w:sz w:val="32"/>
                <w:szCs w:val="32"/>
              </w:rPr>
            </w:pPr>
            <w:r w:rsidRPr="00EE54E3">
              <w:rPr>
                <w:sz w:val="32"/>
                <w:szCs w:val="32"/>
              </w:rPr>
              <w:t>Ugen i Ungeboligen</w:t>
            </w:r>
          </w:p>
          <w:p w:rsidR="00186856" w:rsidRDefault="00186856" w:rsidP="00EC5D7E"/>
          <w:p w:rsidR="00186856" w:rsidRDefault="00186856" w:rsidP="00EC5D7E">
            <w:r>
              <w:t>Vi prioriterer at have det godt sammen og derfor er der også nogle faste ting, vi er fælles om. Om mandagen køber vi ind til ugen og der er mulighed for at vi spiser sammen.</w:t>
            </w:r>
          </w:p>
          <w:p w:rsidR="00186856" w:rsidRDefault="00186856" w:rsidP="00EC5D7E"/>
          <w:p w:rsidR="00186856" w:rsidRDefault="00186856" w:rsidP="00EC5D7E">
            <w:r>
              <w:t>Om onsdagen starter vi med et husmøde kl. 17. På husmødet fordeler vi rengøringsopgaverne og snakker om de ting, som er vigtige for os. Vi snakker om gæster, weekend-aftaler og hvad det skal ske i den kommende uge. Vi snakker også om, hvordan vi har det sammen og om emner, vi har planlagt på forhånd.</w:t>
            </w:r>
          </w:p>
          <w:p w:rsidR="00186856" w:rsidRDefault="00186856" w:rsidP="00EC5D7E"/>
          <w:p w:rsidR="00186856" w:rsidRDefault="00186856" w:rsidP="00EC5D7E">
            <w:r>
              <w:t>Efter mødet gør vi rent. Hvis du er god til at holde orden og gøre rent på dit værelse, kan du gøre det lige når det passer dig, ellers sker det også om onsdagen. Fællesarealerne deles vi om. Vi skiftes til at rengøre køkkenet, badeværelserne og gulvene, sådan at hele lejligheden er pæn og rar at være i.</w:t>
            </w:r>
          </w:p>
          <w:p w:rsidR="00186856" w:rsidRDefault="00186856" w:rsidP="00EC5D7E"/>
          <w:p w:rsidR="00186856" w:rsidRDefault="00186856" w:rsidP="00EC5D7E">
            <w:r>
              <w:t xml:space="preserve">Efter rengøringen spiser vi sammen – medarbejderen laver mad om onsdagen. Den første onsdag om måneden gør vi lidt ekstra ud af maden og hygger os ekstra meget efter maden. </w:t>
            </w:r>
          </w:p>
          <w:p w:rsidR="00186856" w:rsidRDefault="00186856" w:rsidP="00EC5D7E"/>
          <w:p w:rsidR="00186856" w:rsidRDefault="00186856" w:rsidP="00EC5D7E">
            <w:r>
              <w:t>Alle beboerne skal være med om onsdagen.</w:t>
            </w:r>
          </w:p>
          <w:p w:rsidR="00186856" w:rsidRDefault="00186856" w:rsidP="00EC5D7E">
            <w:pPr>
              <w:rPr>
                <w:sz w:val="32"/>
                <w:szCs w:val="32"/>
              </w:rPr>
            </w:pPr>
          </w:p>
          <w:p w:rsidR="00186856" w:rsidRPr="00EE54E3" w:rsidRDefault="00186856" w:rsidP="00EC5D7E">
            <w:pPr>
              <w:rPr>
                <w:sz w:val="32"/>
                <w:szCs w:val="32"/>
              </w:rPr>
            </w:pPr>
            <w:r w:rsidRPr="00EE54E3">
              <w:rPr>
                <w:sz w:val="32"/>
                <w:szCs w:val="32"/>
              </w:rPr>
              <w:t>Hvad kan du få hjælp til i Ungeboligen?</w:t>
            </w:r>
          </w:p>
          <w:p w:rsidR="00186856" w:rsidRDefault="00186856" w:rsidP="00EC5D7E"/>
          <w:p w:rsidR="00186856" w:rsidRDefault="00186856" w:rsidP="00EC5D7E">
            <w:r>
              <w:t>Ungeboligen er et skridt på vejen til at blive parat til at bo selv. Her lærer du alt det du skal kunne for at få et hjem til at fungere – at lave mad, at gøre rent, vaske tøj, købe ind. Du får også hjælp til at komme ind i en god døgnrytme og passe din skole eller din uddannelse. Medarbejderen kan også gå med dig til samtaler, hvis du ønsker det.</w:t>
            </w:r>
          </w:p>
          <w:p w:rsidR="00186856" w:rsidRDefault="00186856" w:rsidP="00EC5D7E"/>
          <w:p w:rsidR="00186856" w:rsidRDefault="00186856" w:rsidP="00EC5D7E">
            <w:r>
              <w:t>Opholdet i Ungeboligen er også en øvelse i at vise hensyn til de andre beboere i lejligheden og til naboerne. Det er en øvelse i at begå sig og være sammen med andre, som man ikke selv har valgt.</w:t>
            </w:r>
          </w:p>
          <w:p w:rsidR="00186856" w:rsidRDefault="00186856" w:rsidP="00EC5D7E"/>
          <w:p w:rsidR="00186856" w:rsidRDefault="00186856" w:rsidP="00EC5D7E">
            <w:r>
              <w:t xml:space="preserve">Alle unge i Ungeboligen har en handleplan, som deres sagsbehandler har lavet. I handleplanen står de udviklingsmål, som den unge særligt skal arbejde med. Det hjælper vi med i Ungeboligen. For at følge op på, hvordan det går, laver vi nogle månedlige samtaler (”FiT-samtaler”), hvor vi kan gå mere i dybden med, hvordan det går og hvordan man kan komme videre med de udfordringer man står i. </w:t>
            </w:r>
          </w:p>
          <w:p w:rsidR="00186856" w:rsidRDefault="00186856" w:rsidP="00EC5D7E"/>
          <w:p w:rsidR="00186856" w:rsidRDefault="00186856" w:rsidP="00EC5D7E"/>
          <w:p w:rsidR="00186856" w:rsidRDefault="00186856" w:rsidP="00EC5D7E"/>
          <w:p w:rsidR="00186856" w:rsidRDefault="00186856" w:rsidP="00EC5D7E"/>
          <w:p w:rsidR="00186856" w:rsidRDefault="00186856" w:rsidP="00EC5D7E"/>
          <w:p w:rsidR="00186856" w:rsidRDefault="00186856" w:rsidP="00EC5D7E"/>
          <w:p w:rsidR="00186856" w:rsidRDefault="00186856" w:rsidP="00EC5D7E"/>
          <w:p w:rsidR="00186856" w:rsidRDefault="00186856" w:rsidP="00EC5D7E"/>
          <w:p w:rsidR="00186856" w:rsidRDefault="00186856" w:rsidP="00EC5D7E"/>
          <w:p w:rsidR="00186856" w:rsidRDefault="00186856" w:rsidP="00EC5D7E"/>
          <w:p w:rsidR="00186856" w:rsidRDefault="00186856" w:rsidP="00EC5D7E"/>
          <w:p w:rsidR="00186856" w:rsidRPr="00DE1687" w:rsidRDefault="00186856" w:rsidP="00EC5D7E">
            <w:pPr>
              <w:pStyle w:val="Manchet"/>
              <w:framePr w:w="0" w:wrap="auto" w:vAnchor="margin" w:yAlign="inline"/>
            </w:pPr>
          </w:p>
        </w:tc>
      </w:tr>
      <w:tr w:rsidR="00186856" w:rsidRPr="00DE1687" w:rsidTr="00EC5D7E">
        <w:trPr>
          <w:trHeight w:val="20"/>
        </w:trPr>
        <w:tc>
          <w:tcPr>
            <w:tcW w:w="7433" w:type="dxa"/>
            <w:gridSpan w:val="2"/>
            <w:shd w:val="clear" w:color="auto" w:fill="auto"/>
          </w:tcPr>
          <w:p w:rsidR="00186856" w:rsidRDefault="00186856" w:rsidP="00EC5D7E">
            <w:pPr>
              <w:rPr>
                <w:sz w:val="32"/>
                <w:szCs w:val="32"/>
              </w:rPr>
            </w:pPr>
          </w:p>
          <w:p w:rsidR="00186856" w:rsidRDefault="000345AF" w:rsidP="00EC5D7E">
            <w:pPr>
              <w:rPr>
                <w:sz w:val="32"/>
                <w:szCs w:val="32"/>
              </w:rPr>
            </w:pPr>
            <w:r>
              <w:rPr>
                <w:noProof/>
              </w:rPr>
              <w:lastRenderedPageBreak/>
              <w:drawing>
                <wp:inline distT="0" distB="0" distL="0" distR="0">
                  <wp:extent cx="3257550" cy="3257550"/>
                  <wp:effectExtent l="0" t="0" r="0" b="0"/>
                  <wp:docPr id="28" name="Billede 5" descr="C:\Users\avr\AppData\Local\Microsoft\Windows\Temporary Internet Files\Content.Outlook\1JY0HW37\IMG_1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descr="C:\Users\avr\AppData\Local\Microsoft\Windows\Temporary Internet Files\Content.Outlook\1JY0HW37\IMG_138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7550" cy="3257550"/>
                          </a:xfrm>
                          <a:prstGeom prst="rect">
                            <a:avLst/>
                          </a:prstGeom>
                          <a:noFill/>
                          <a:ln>
                            <a:noFill/>
                          </a:ln>
                        </pic:spPr>
                      </pic:pic>
                    </a:graphicData>
                  </a:graphic>
                </wp:inline>
              </w:drawing>
            </w:r>
          </w:p>
          <w:p w:rsidR="00186856" w:rsidRDefault="00186856" w:rsidP="00EC5D7E">
            <w:pPr>
              <w:rPr>
                <w:sz w:val="32"/>
                <w:szCs w:val="32"/>
              </w:rPr>
            </w:pPr>
          </w:p>
          <w:p w:rsidR="00186856" w:rsidRDefault="00186856" w:rsidP="00EC5D7E">
            <w:pPr>
              <w:rPr>
                <w:sz w:val="32"/>
                <w:szCs w:val="32"/>
              </w:rPr>
            </w:pPr>
          </w:p>
          <w:p w:rsidR="00186856" w:rsidRPr="00EE54E3" w:rsidRDefault="00186856" w:rsidP="00186856">
            <w:pPr>
              <w:rPr>
                <w:sz w:val="32"/>
                <w:szCs w:val="32"/>
              </w:rPr>
            </w:pPr>
            <w:r w:rsidRPr="00EE54E3">
              <w:rPr>
                <w:sz w:val="32"/>
                <w:szCs w:val="32"/>
              </w:rPr>
              <w:t>Hvad kan du få hjælp til i Ungeboligen?</w:t>
            </w:r>
          </w:p>
          <w:p w:rsidR="00186856" w:rsidRDefault="00186856" w:rsidP="00186856"/>
          <w:p w:rsidR="00186856" w:rsidRDefault="00186856" w:rsidP="00186856">
            <w:r>
              <w:t>Ungeboligen er et skridt på vejen til at blive parat til at bo selv. Her lærer du alt det du skal kunne for at få et hjem til at fungere – at lave mad, at gøre rent, vaske tøj, købe ind. Du får også hjælp til at komme ind i en god døgnrytme og passe din skole eller din uddannelse. Medarbejderen kan også gå med dig til samtaler, hvis du ønsker det.</w:t>
            </w:r>
          </w:p>
          <w:p w:rsidR="00186856" w:rsidRDefault="00186856" w:rsidP="00186856"/>
          <w:p w:rsidR="00186856" w:rsidRDefault="00186856" w:rsidP="00186856">
            <w:r>
              <w:t>Opholdet i Ungeboligen er også en øvelse i at vise hensyn til de andre beboere i lejligheden og til naboerne. Det er en øvelse i at begå sig og være sammen med andre, som man ikke selv har valgt.</w:t>
            </w:r>
          </w:p>
          <w:p w:rsidR="00186856" w:rsidRDefault="00186856" w:rsidP="00186856"/>
          <w:p w:rsidR="00186856" w:rsidRDefault="00186856" w:rsidP="00186856">
            <w:r>
              <w:t>Alle unge i Ungeboligen har en handleplan, som deres sagsbehandler har lavet. I handleplanen står de udviklingsmål, som den unge særligt skal arbejde med. Det hjælper vi med i Ungeboligen. For at følge op på, hvordan det går, laver vi nogle månedlige samtaler (</w:t>
            </w:r>
            <w:bookmarkStart w:id="13" w:name="_GoBack"/>
            <w:bookmarkEnd w:id="13"/>
            <w:r>
              <w:t xml:space="preserve">”FiT-samtaler”), hvor vi kan gå mere i dybden med, hvordan det går og hvordan man kan komme videre med de udfordringer man står i. </w:t>
            </w:r>
          </w:p>
          <w:p w:rsidR="00186856" w:rsidRDefault="00186856" w:rsidP="00EC5D7E"/>
          <w:p w:rsidR="00186856" w:rsidRDefault="00186856" w:rsidP="00EC5D7E"/>
          <w:p w:rsidR="00186856" w:rsidRDefault="00186856" w:rsidP="00EC5D7E"/>
          <w:p w:rsidR="00186856" w:rsidRDefault="00186856" w:rsidP="00EC5D7E"/>
          <w:p w:rsidR="00186856" w:rsidRDefault="00186856" w:rsidP="00EC5D7E"/>
          <w:p w:rsidR="00186856" w:rsidRDefault="00186856" w:rsidP="00EC5D7E"/>
          <w:p w:rsidR="00186856" w:rsidRDefault="00186856" w:rsidP="00EC5D7E"/>
          <w:p w:rsidR="00186856" w:rsidRDefault="00186856" w:rsidP="00EC5D7E"/>
          <w:p w:rsidR="00186856" w:rsidRDefault="00186856" w:rsidP="00EC5D7E"/>
          <w:p w:rsidR="00186856" w:rsidRDefault="00186856" w:rsidP="00EC5D7E"/>
          <w:p w:rsidR="00186856" w:rsidRDefault="00186856" w:rsidP="00EC5D7E"/>
          <w:p w:rsidR="00186856" w:rsidRDefault="00186856" w:rsidP="00EC5D7E"/>
          <w:p w:rsidR="00186856" w:rsidRPr="00DE1687" w:rsidRDefault="00186856" w:rsidP="00EC5D7E">
            <w:pPr>
              <w:pStyle w:val="Manchet"/>
              <w:framePr w:w="0" w:wrap="auto" w:vAnchor="margin" w:yAlign="inline"/>
            </w:pPr>
          </w:p>
        </w:tc>
      </w:tr>
    </w:tbl>
    <w:p w:rsidR="00173855" w:rsidRDefault="00173855" w:rsidP="00173855">
      <w:pPr>
        <w:rPr>
          <w:sz w:val="32"/>
          <w:szCs w:val="32"/>
        </w:rPr>
        <w:sectPr w:rsidR="00173855" w:rsidSect="003623D8">
          <w:headerReference w:type="even" r:id="rId12"/>
          <w:headerReference w:type="default" r:id="rId13"/>
          <w:footerReference w:type="even" r:id="rId14"/>
          <w:footerReference w:type="default" r:id="rId15"/>
          <w:headerReference w:type="first" r:id="rId16"/>
          <w:footerReference w:type="first" r:id="rId17"/>
          <w:type w:val="continuous"/>
          <w:pgSz w:w="8420" w:h="11907" w:orient="landscape" w:code="9"/>
          <w:pgMar w:top="397" w:right="567" w:bottom="397" w:left="397" w:header="312" w:footer="369" w:gutter="0"/>
          <w:cols w:num="2" w:space="284"/>
          <w:titlePg/>
          <w:docGrid w:linePitch="360"/>
        </w:sectPr>
      </w:pPr>
    </w:p>
    <w:p w:rsidR="00173855" w:rsidRDefault="00173855" w:rsidP="00173855">
      <w:pPr>
        <w:rPr>
          <w:sz w:val="32"/>
          <w:szCs w:val="32"/>
        </w:rPr>
      </w:pPr>
    </w:p>
    <w:p w:rsidR="000345AF" w:rsidRPr="000345AF" w:rsidRDefault="000345AF" w:rsidP="000345AF">
      <w:pPr>
        <w:rPr>
          <w:b/>
          <w:sz w:val="40"/>
          <w:szCs w:val="40"/>
        </w:rPr>
      </w:pPr>
      <w:r w:rsidRPr="00323091">
        <w:rPr>
          <w:b/>
          <w:sz w:val="144"/>
          <w:szCs w:val="144"/>
        </w:rPr>
        <w:t>§</w:t>
      </w:r>
      <w:r>
        <w:rPr>
          <w:b/>
          <w:sz w:val="144"/>
          <w:szCs w:val="144"/>
        </w:rPr>
        <w:t xml:space="preserve"> </w:t>
      </w:r>
      <w:r w:rsidRPr="000345AF">
        <w:rPr>
          <w:sz w:val="40"/>
          <w:szCs w:val="40"/>
        </w:rPr>
        <w:t>Reglerne</w:t>
      </w:r>
      <w:r>
        <w:rPr>
          <w:b/>
          <w:sz w:val="40"/>
          <w:szCs w:val="40"/>
        </w:rPr>
        <w:t xml:space="preserve"> </w:t>
      </w:r>
      <w:r w:rsidRPr="000345AF">
        <w:rPr>
          <w:sz w:val="40"/>
          <w:szCs w:val="40"/>
        </w:rPr>
        <w:t>i Ungeboligen</w:t>
      </w:r>
    </w:p>
    <w:p w:rsidR="00173855" w:rsidRDefault="00173855" w:rsidP="00173855">
      <w:pPr>
        <w:rPr>
          <w:sz w:val="32"/>
          <w:szCs w:val="32"/>
        </w:rPr>
      </w:pPr>
    </w:p>
    <w:p w:rsidR="00173855" w:rsidRDefault="00173855" w:rsidP="00173855">
      <w:pPr>
        <w:rPr>
          <w:sz w:val="32"/>
          <w:szCs w:val="32"/>
        </w:rPr>
      </w:pPr>
    </w:p>
    <w:p w:rsidR="00173855" w:rsidRDefault="00173855" w:rsidP="00173855">
      <w:pPr>
        <w:rPr>
          <w:sz w:val="32"/>
          <w:szCs w:val="32"/>
        </w:rPr>
      </w:pPr>
    </w:p>
    <w:p w:rsidR="000345AF" w:rsidRDefault="000345AF" w:rsidP="000345AF">
      <w:r>
        <w:t>Det skal være trygt og rart for alle at være i Ungeboligen. Derfor har vi følgende fælles regler:</w:t>
      </w:r>
    </w:p>
    <w:p w:rsidR="000345AF" w:rsidRDefault="000345AF" w:rsidP="000345AF"/>
    <w:p w:rsidR="000345AF" w:rsidRDefault="000345AF" w:rsidP="000345AF">
      <w:r>
        <w:t>Alkohol og stoffer er forbudt i Ungeboligen.</w:t>
      </w:r>
    </w:p>
    <w:p w:rsidR="000345AF" w:rsidRDefault="000345AF" w:rsidP="000345AF"/>
    <w:p w:rsidR="000345AF" w:rsidRDefault="000345AF" w:rsidP="000345AF">
      <w:r>
        <w:t>Husdyr er ikke tilladt i Ungeboligen</w:t>
      </w:r>
    </w:p>
    <w:p w:rsidR="000345AF" w:rsidRDefault="000345AF" w:rsidP="000345AF"/>
    <w:p w:rsidR="000345AF" w:rsidRDefault="000345AF" w:rsidP="000345AF">
      <w:r>
        <w:t>Der må kun ryges på eget værelse og på altanen.</w:t>
      </w:r>
    </w:p>
    <w:p w:rsidR="000345AF" w:rsidRDefault="000345AF" w:rsidP="000345AF"/>
    <w:p w:rsidR="000345AF" w:rsidRDefault="000345AF" w:rsidP="000345AF">
      <w:r>
        <w:t>Du må gerne have gæster i Ungeboligen, men højst 2 ad gange og altid efter aftale med medarbejderne. Du har ansvar for dine gæsters opførsel, når de er i Ungeboligen. Reglerne gælder også for gæster!</w:t>
      </w:r>
    </w:p>
    <w:p w:rsidR="000345AF" w:rsidRDefault="000345AF" w:rsidP="000345AF"/>
    <w:p w:rsidR="000345AF" w:rsidRDefault="000345AF" w:rsidP="000345AF">
      <w:r>
        <w:t>Man skal rydde op efter sig selv og sine gæster i køkken og fællesrum.</w:t>
      </w:r>
    </w:p>
    <w:p w:rsidR="000345AF" w:rsidRDefault="000345AF" w:rsidP="000345AF"/>
    <w:p w:rsidR="000345AF" w:rsidRDefault="000345AF" w:rsidP="000345AF">
      <w:r>
        <w:t>Musik høres med hovedtelefoner mellem 21.30 og 08. Uden for dette tidsrum altid dæmpet af hensyn til de andre unge og naboerne i opgangen.</w:t>
      </w:r>
    </w:p>
    <w:p w:rsidR="000345AF" w:rsidRDefault="000345AF" w:rsidP="000345AF"/>
    <w:p w:rsidR="000345AF" w:rsidRDefault="000345AF" w:rsidP="000345AF">
      <w:r>
        <w:t>Hverdagen er en fest i Ungeboligen – men Ungeboligen er ikke et sted du kan invitere til fest.</w:t>
      </w:r>
    </w:p>
    <w:p w:rsidR="00173855" w:rsidRDefault="00186856" w:rsidP="001F55D4">
      <w:pPr>
        <w:sectPr w:rsidR="00173855" w:rsidSect="00173855">
          <w:type w:val="continuous"/>
          <w:pgSz w:w="8420" w:h="11907" w:orient="landscape" w:code="9"/>
          <w:pgMar w:top="397" w:right="567" w:bottom="397" w:left="397" w:header="312" w:footer="369" w:gutter="0"/>
          <w:cols w:space="284"/>
          <w:titlePg/>
          <w:docGrid w:linePitch="360"/>
        </w:sectPr>
      </w:pPr>
      <w:r>
        <w:br w:type="page"/>
      </w:r>
    </w:p>
    <w:p w:rsidR="00C6281D" w:rsidRDefault="00C6281D" w:rsidP="001F55D4"/>
    <w:p w:rsidR="00C6281D" w:rsidRDefault="000345AF" w:rsidP="00C6281D">
      <w:pPr>
        <w:rPr>
          <w:sz w:val="32"/>
          <w:szCs w:val="32"/>
        </w:rPr>
      </w:pPr>
      <w:r>
        <w:rPr>
          <w:noProof/>
        </w:rPr>
        <mc:AlternateContent>
          <mc:Choice Requires="wps">
            <w:drawing>
              <wp:anchor distT="0" distB="0" distL="114300" distR="114300" simplePos="0" relativeHeight="251657728" behindDoc="0" locked="0" layoutInCell="1" allowOverlap="1">
                <wp:simplePos x="0" y="0"/>
                <wp:positionH relativeFrom="page">
                  <wp:posOffset>76200</wp:posOffset>
                </wp:positionH>
                <wp:positionV relativeFrom="page">
                  <wp:posOffset>245110</wp:posOffset>
                </wp:positionV>
                <wp:extent cx="5280660" cy="7270115"/>
                <wp:effectExtent l="0" t="0" r="0" b="0"/>
                <wp:wrapNone/>
                <wp:docPr id="1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0660" cy="7270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8063" w:type="dxa"/>
                              <w:tblLayout w:type="fixed"/>
                              <w:tblCellMar>
                                <w:left w:w="0" w:type="dxa"/>
                                <w:right w:w="0" w:type="dxa"/>
                              </w:tblCellMar>
                              <w:tblLook w:val="01E0" w:firstRow="1" w:lastRow="1" w:firstColumn="1" w:lastColumn="1" w:noHBand="0" w:noVBand="0"/>
                            </w:tblPr>
                            <w:tblGrid>
                              <w:gridCol w:w="567"/>
                              <w:gridCol w:w="286"/>
                              <w:gridCol w:w="7210"/>
                            </w:tblGrid>
                            <w:tr w:rsidR="005F701F" w:rsidTr="00067A5A">
                              <w:trPr>
                                <w:trHeight w:hRule="exact" w:val="6719"/>
                              </w:trPr>
                              <w:tc>
                                <w:tcPr>
                                  <w:tcW w:w="567" w:type="dxa"/>
                                  <w:shd w:val="clear" w:color="auto" w:fill="034EA2"/>
                                </w:tcPr>
                                <w:p w:rsidR="005F701F" w:rsidRDefault="005F701F" w:rsidP="008164D9">
                                  <w:bookmarkStart w:id="16" w:name="bmkLogo"/>
                                  <w:bookmarkEnd w:id="16"/>
                                </w:p>
                              </w:tc>
                              <w:tc>
                                <w:tcPr>
                                  <w:tcW w:w="286" w:type="dxa"/>
                                  <w:vMerge w:val="restart"/>
                                  <w:shd w:val="clear" w:color="auto" w:fill="FFFFFF"/>
                                </w:tcPr>
                                <w:p w:rsidR="005F701F" w:rsidRDefault="005F701F" w:rsidP="008164D9"/>
                              </w:tc>
                              <w:tc>
                                <w:tcPr>
                                  <w:tcW w:w="7210" w:type="dxa"/>
                                  <w:shd w:val="clear" w:color="auto" w:fill="auto"/>
                                  <w:vAlign w:val="bottom"/>
                                </w:tcPr>
                                <w:p w:rsidR="005F701F" w:rsidRDefault="000345AF" w:rsidP="003C1CCD">
                                  <w:pPr>
                                    <w:pStyle w:val="Indstbillede"/>
                                  </w:pPr>
                                  <w:bookmarkStart w:id="17" w:name="bmkChangeColorF1_02"/>
                                  <w:bookmarkEnd w:id="17"/>
                                  <w:r>
                                    <w:rPr>
                                      <w:noProof/>
                                    </w:rPr>
                                    <w:drawing>
                                      <wp:inline distT="0" distB="0" distL="0" distR="0">
                                        <wp:extent cx="3381375" cy="2562225"/>
                                        <wp:effectExtent l="0" t="0" r="9525" b="9525"/>
                                        <wp:docPr id="43" name="Billede 43" descr="C:\Users\avr\AppData\Local\Microsoft\Windows\Temporary Internet Files\Content.Outlook\1JY0HW37\20160519_111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vr\AppData\Local\Microsoft\Windows\Temporary Internet Files\Content.Outlook\1JY0HW37\20160519_11124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81375" cy="2562225"/>
                                                </a:xfrm>
                                                <a:prstGeom prst="rect">
                                                  <a:avLst/>
                                                </a:prstGeom>
                                                <a:noFill/>
                                                <a:ln>
                                                  <a:noFill/>
                                                </a:ln>
                                              </pic:spPr>
                                            </pic:pic>
                                          </a:graphicData>
                                        </a:graphic>
                                      </wp:inline>
                                    </w:drawing>
                                  </w:r>
                                </w:p>
                              </w:tc>
                            </w:tr>
                            <w:tr w:rsidR="005F701F" w:rsidTr="00067A5A">
                              <w:trPr>
                                <w:trHeight w:val="4600"/>
                              </w:trPr>
                              <w:tc>
                                <w:tcPr>
                                  <w:tcW w:w="567" w:type="dxa"/>
                                  <w:shd w:val="clear" w:color="auto" w:fill="034EA2"/>
                                </w:tcPr>
                                <w:p w:rsidR="005F701F" w:rsidRPr="005F4FC7" w:rsidRDefault="005F701F" w:rsidP="008164D9">
                                  <w:bookmarkStart w:id="18" w:name="bmkLogo2"/>
                                  <w:bookmarkEnd w:id="18"/>
                                </w:p>
                              </w:tc>
                              <w:tc>
                                <w:tcPr>
                                  <w:tcW w:w="286" w:type="dxa"/>
                                  <w:vMerge/>
                                  <w:shd w:val="clear" w:color="auto" w:fill="FFFFFF"/>
                                </w:tcPr>
                                <w:p w:rsidR="005F701F" w:rsidRDefault="005F701F" w:rsidP="00067A5A">
                                  <w:pPr>
                                    <w:suppressOverlap/>
                                  </w:pPr>
                                </w:p>
                              </w:tc>
                              <w:tc>
                                <w:tcPr>
                                  <w:tcW w:w="7210" w:type="dxa"/>
                                  <w:shd w:val="clear" w:color="auto" w:fill="A9A893"/>
                                </w:tcPr>
                                <w:p w:rsidR="0003499A" w:rsidRPr="00EE54E3" w:rsidRDefault="005F701F" w:rsidP="0003499A">
                                  <w:pPr>
                                    <w:rPr>
                                      <w:sz w:val="32"/>
                                      <w:szCs w:val="32"/>
                                    </w:rPr>
                                  </w:pPr>
                                  <w:bookmarkStart w:id="19" w:name="bmkChangeColorF2_02"/>
                                  <w:bookmarkEnd w:id="19"/>
                                  <w:r>
                                    <w:t xml:space="preserve"> </w:t>
                                  </w:r>
                                  <w:r w:rsidR="0003499A" w:rsidRPr="00EE54E3">
                                    <w:rPr>
                                      <w:sz w:val="32"/>
                                      <w:szCs w:val="32"/>
                                    </w:rPr>
                                    <w:t>Praktiske oplysninger</w:t>
                                  </w:r>
                                </w:p>
                                <w:p w:rsidR="0003499A" w:rsidRDefault="0003499A" w:rsidP="0003499A">
                                  <w:r>
                                    <w:t>Beboerne i Ungeboligen bor der efter en beslutning i Familieafsnittet i Albertslund, truffet i et samarbejde mellem dig, dine forældre/pårørende og din sagsbehandler.</w:t>
                                  </w:r>
                                </w:p>
                                <w:p w:rsidR="0003499A" w:rsidRDefault="0003499A" w:rsidP="0003499A"/>
                                <w:p w:rsidR="0003499A" w:rsidRDefault="0003499A" w:rsidP="0003499A">
                                  <w:r>
                                    <w:t xml:space="preserve">Beboerne får lommepenge og tøjpenge under opholdet. </w:t>
                                  </w:r>
                                </w:p>
                                <w:p w:rsidR="0003499A" w:rsidRDefault="0003499A" w:rsidP="0003499A"/>
                                <w:p w:rsidR="0003499A" w:rsidRDefault="0003499A" w:rsidP="0003499A">
                                  <w:r>
                                    <w:t xml:space="preserve">Værelset er dit eget og du får en nøgle til dit værelse og til lejligheden, postkassen og til det fælles kælderrum. </w:t>
                                  </w:r>
                                </w:p>
                                <w:p w:rsidR="0003499A" w:rsidRDefault="0003499A" w:rsidP="0003499A"/>
                                <w:p w:rsidR="0003499A" w:rsidRDefault="0003499A" w:rsidP="0003499A">
                                  <w:r>
                                    <w:t>Du kan møblere værelset med dine egne møbler – enten nogen du medbringer eller nogen der bliver købt til dig.</w:t>
                                  </w:r>
                                </w:p>
                                <w:p w:rsidR="0003499A" w:rsidRDefault="0003499A" w:rsidP="0003499A"/>
                                <w:p w:rsidR="0003499A" w:rsidRDefault="0003499A" w:rsidP="0003499A">
                                  <w:r>
                                    <w:t>Ungeboligen dækker udgifterne til maden og husholdningen og dine nødvendige transportudgifter.</w:t>
                                  </w:r>
                                </w:p>
                                <w:p w:rsidR="0003499A" w:rsidRDefault="0003499A" w:rsidP="0003499A">
                                  <w:pPr>
                                    <w:rPr>
                                      <w:sz w:val="32"/>
                                      <w:szCs w:val="32"/>
                                    </w:rPr>
                                  </w:pPr>
                                </w:p>
                                <w:p w:rsidR="005F701F" w:rsidRDefault="005F701F" w:rsidP="002A0A4F">
                                  <w:pPr>
                                    <w:pStyle w:val="Bagsidetekst"/>
                                  </w:pPr>
                                </w:p>
                              </w:tc>
                            </w:tr>
                          </w:tbl>
                          <w:p w:rsidR="005F701F" w:rsidRDefault="005F701F" w:rsidP="008164D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left:0;text-align:left;margin-left:6pt;margin-top:19.3pt;width:415.8pt;height:572.4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HdTrgIAAKw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" filled="f" stroked="f">
                <v:textbox inset="0,0,0,0">
                  <w:txbxContent>
                    <w:tbl>
                      <w:tblPr>
                        <w:tblOverlap w:val="never"/>
                        <w:tblW w:w="8063" w:type="dxa"/>
                        <w:tblLayout w:type="fixed"/>
                        <w:tblCellMar>
                          <w:left w:w="0" w:type="dxa"/>
                          <w:right w:w="0" w:type="dxa"/>
                        </w:tblCellMar>
                        <w:tblLook w:val="01E0" w:firstRow="1" w:lastRow="1" w:firstColumn="1" w:lastColumn="1" w:noHBand="0" w:noVBand="0"/>
                      </w:tblPr>
                      <w:tblGrid>
                        <w:gridCol w:w="567"/>
                        <w:gridCol w:w="286"/>
                        <w:gridCol w:w="7210"/>
                      </w:tblGrid>
                      <w:tr w:rsidR="005F701F" w:rsidTr="00067A5A">
                        <w:trPr>
                          <w:trHeight w:hRule="exact" w:val="6719"/>
                        </w:trPr>
                        <w:tc>
                          <w:tcPr>
                            <w:tcW w:w="567" w:type="dxa"/>
                            <w:shd w:val="clear" w:color="auto" w:fill="034EA2"/>
                          </w:tcPr>
                          <w:p w:rsidR="005F701F" w:rsidRDefault="005F701F" w:rsidP="008164D9">
                            <w:bookmarkStart w:id="20" w:name="bmkLogo"/>
                            <w:bookmarkEnd w:id="20"/>
                          </w:p>
                        </w:tc>
                        <w:tc>
                          <w:tcPr>
                            <w:tcW w:w="286" w:type="dxa"/>
                            <w:vMerge w:val="restart"/>
                            <w:shd w:val="clear" w:color="auto" w:fill="FFFFFF"/>
                          </w:tcPr>
                          <w:p w:rsidR="005F701F" w:rsidRDefault="005F701F" w:rsidP="008164D9"/>
                        </w:tc>
                        <w:tc>
                          <w:tcPr>
                            <w:tcW w:w="7210" w:type="dxa"/>
                            <w:shd w:val="clear" w:color="auto" w:fill="auto"/>
                            <w:vAlign w:val="bottom"/>
                          </w:tcPr>
                          <w:p w:rsidR="005F701F" w:rsidRDefault="000345AF" w:rsidP="003C1CCD">
                            <w:pPr>
                              <w:pStyle w:val="Indstbillede"/>
                            </w:pPr>
                            <w:bookmarkStart w:id="21" w:name="bmkChangeColorF1_02"/>
                            <w:bookmarkEnd w:id="21"/>
                            <w:r>
                              <w:rPr>
                                <w:noProof/>
                              </w:rPr>
                              <w:drawing>
                                <wp:inline distT="0" distB="0" distL="0" distR="0">
                                  <wp:extent cx="3381375" cy="2562225"/>
                                  <wp:effectExtent l="0" t="0" r="9525" b="9525"/>
                                  <wp:docPr id="43" name="Billede 43" descr="C:\Users\avr\AppData\Local\Microsoft\Windows\Temporary Internet Files\Content.Outlook\1JY0HW37\20160519_111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vr\AppData\Local\Microsoft\Windows\Temporary Internet Files\Content.Outlook\1JY0HW37\20160519_11124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81375" cy="2562225"/>
                                          </a:xfrm>
                                          <a:prstGeom prst="rect">
                                            <a:avLst/>
                                          </a:prstGeom>
                                          <a:noFill/>
                                          <a:ln>
                                            <a:noFill/>
                                          </a:ln>
                                        </pic:spPr>
                                      </pic:pic>
                                    </a:graphicData>
                                  </a:graphic>
                                </wp:inline>
                              </w:drawing>
                            </w:r>
                          </w:p>
                        </w:tc>
                      </w:tr>
                      <w:tr w:rsidR="005F701F" w:rsidTr="00067A5A">
                        <w:trPr>
                          <w:trHeight w:val="4600"/>
                        </w:trPr>
                        <w:tc>
                          <w:tcPr>
                            <w:tcW w:w="567" w:type="dxa"/>
                            <w:shd w:val="clear" w:color="auto" w:fill="034EA2"/>
                          </w:tcPr>
                          <w:p w:rsidR="005F701F" w:rsidRPr="005F4FC7" w:rsidRDefault="005F701F" w:rsidP="008164D9">
                            <w:bookmarkStart w:id="22" w:name="bmkLogo2"/>
                            <w:bookmarkEnd w:id="22"/>
                          </w:p>
                        </w:tc>
                        <w:tc>
                          <w:tcPr>
                            <w:tcW w:w="286" w:type="dxa"/>
                            <w:vMerge/>
                            <w:shd w:val="clear" w:color="auto" w:fill="FFFFFF"/>
                          </w:tcPr>
                          <w:p w:rsidR="005F701F" w:rsidRDefault="005F701F" w:rsidP="00067A5A">
                            <w:pPr>
                              <w:suppressOverlap/>
                            </w:pPr>
                          </w:p>
                        </w:tc>
                        <w:tc>
                          <w:tcPr>
                            <w:tcW w:w="7210" w:type="dxa"/>
                            <w:shd w:val="clear" w:color="auto" w:fill="A9A893"/>
                          </w:tcPr>
                          <w:p w:rsidR="0003499A" w:rsidRPr="00EE54E3" w:rsidRDefault="005F701F" w:rsidP="0003499A">
                            <w:pPr>
                              <w:rPr>
                                <w:sz w:val="32"/>
                                <w:szCs w:val="32"/>
                              </w:rPr>
                            </w:pPr>
                            <w:bookmarkStart w:id="23" w:name="bmkChangeColorF2_02"/>
                            <w:bookmarkEnd w:id="23"/>
                            <w:r>
                              <w:t xml:space="preserve"> </w:t>
                            </w:r>
                            <w:r w:rsidR="0003499A" w:rsidRPr="00EE54E3">
                              <w:rPr>
                                <w:sz w:val="32"/>
                                <w:szCs w:val="32"/>
                              </w:rPr>
                              <w:t>Praktiske oplysninger</w:t>
                            </w:r>
                          </w:p>
                          <w:p w:rsidR="0003499A" w:rsidRDefault="0003499A" w:rsidP="0003499A">
                            <w:r>
                              <w:t>Beboerne i Ungeboligen bor der efter en beslutning i Familieafsnittet i Albertslund, truffet i et samarbejde mellem dig, dine forældre/pårørende og din sagsbehandler.</w:t>
                            </w:r>
                          </w:p>
                          <w:p w:rsidR="0003499A" w:rsidRDefault="0003499A" w:rsidP="0003499A"/>
                          <w:p w:rsidR="0003499A" w:rsidRDefault="0003499A" w:rsidP="0003499A">
                            <w:r>
                              <w:t xml:space="preserve">Beboerne får lommepenge og tøjpenge under opholdet. </w:t>
                            </w:r>
                          </w:p>
                          <w:p w:rsidR="0003499A" w:rsidRDefault="0003499A" w:rsidP="0003499A"/>
                          <w:p w:rsidR="0003499A" w:rsidRDefault="0003499A" w:rsidP="0003499A">
                            <w:r>
                              <w:t xml:space="preserve">Værelset er dit eget og du får en nøgle til dit værelse og til lejligheden, postkassen og til det fælles kælderrum. </w:t>
                            </w:r>
                          </w:p>
                          <w:p w:rsidR="0003499A" w:rsidRDefault="0003499A" w:rsidP="0003499A"/>
                          <w:p w:rsidR="0003499A" w:rsidRDefault="0003499A" w:rsidP="0003499A">
                            <w:r>
                              <w:t>Du kan møblere værelset med dine egne møbler – enten nogen du medbringer eller nogen der bliver købt til dig.</w:t>
                            </w:r>
                          </w:p>
                          <w:p w:rsidR="0003499A" w:rsidRDefault="0003499A" w:rsidP="0003499A"/>
                          <w:p w:rsidR="0003499A" w:rsidRDefault="0003499A" w:rsidP="0003499A">
                            <w:r>
                              <w:t>Ungeboligen dækker udgifterne til maden og husholdningen og dine nødvendige transportudgifter.</w:t>
                            </w:r>
                          </w:p>
                          <w:p w:rsidR="0003499A" w:rsidRDefault="0003499A" w:rsidP="0003499A">
                            <w:pPr>
                              <w:rPr>
                                <w:sz w:val="32"/>
                                <w:szCs w:val="32"/>
                              </w:rPr>
                            </w:pPr>
                          </w:p>
                          <w:p w:rsidR="005F701F" w:rsidRDefault="005F701F" w:rsidP="002A0A4F">
                            <w:pPr>
                              <w:pStyle w:val="Bagsidetekst"/>
                            </w:pPr>
                          </w:p>
                        </w:tc>
                      </w:tr>
                    </w:tbl>
                    <w:p w:rsidR="005F701F" w:rsidRDefault="005F701F" w:rsidP="008164D9"/>
                  </w:txbxContent>
                </v:textbox>
                <w10:wrap anchorx="page" anchory="page"/>
              </v:shape>
            </w:pict>
          </mc:Fallback>
        </mc:AlternateContent>
      </w:r>
    </w:p>
    <w:p w:rsidR="000B2212" w:rsidRDefault="000B2212" w:rsidP="001F55D4"/>
    <w:p w:rsidR="00C6281D" w:rsidRDefault="00C6281D" w:rsidP="001F55D4"/>
    <w:p w:rsidR="00C6281D" w:rsidRDefault="00C6281D" w:rsidP="001F55D4"/>
    <w:p w:rsidR="00C6281D" w:rsidRDefault="00C6281D" w:rsidP="001F55D4"/>
    <w:p w:rsidR="00C6281D" w:rsidRDefault="00C6281D" w:rsidP="001F55D4"/>
    <w:p w:rsidR="00C6281D" w:rsidRDefault="00C6281D" w:rsidP="001F55D4"/>
    <w:p w:rsidR="00C6281D" w:rsidRDefault="00C6281D" w:rsidP="001F55D4"/>
    <w:p w:rsidR="00C6281D" w:rsidRDefault="00C6281D" w:rsidP="001F55D4"/>
    <w:p w:rsidR="00C6281D" w:rsidRDefault="00C6281D" w:rsidP="001F55D4"/>
    <w:p w:rsidR="00C6281D" w:rsidRDefault="00C6281D" w:rsidP="001F55D4"/>
    <w:p w:rsidR="00C6281D" w:rsidRDefault="00C6281D" w:rsidP="001F55D4"/>
    <w:p w:rsidR="00C6281D" w:rsidRDefault="00C6281D" w:rsidP="001F55D4"/>
    <w:p w:rsidR="00C6281D" w:rsidRDefault="00C6281D" w:rsidP="001F55D4"/>
    <w:p w:rsidR="00C6281D" w:rsidRDefault="00C6281D" w:rsidP="001F55D4"/>
    <w:p w:rsidR="00C6281D" w:rsidRDefault="00C6281D" w:rsidP="001F55D4"/>
    <w:p w:rsidR="00C6281D" w:rsidRDefault="00C6281D" w:rsidP="001F55D4"/>
    <w:p w:rsidR="00C6281D" w:rsidRDefault="00C6281D" w:rsidP="001F55D4"/>
    <w:p w:rsidR="00C6281D" w:rsidRDefault="00C6281D" w:rsidP="001F55D4"/>
    <w:p w:rsidR="00C6281D" w:rsidRDefault="00C6281D" w:rsidP="001F55D4"/>
    <w:p w:rsidR="00C6281D" w:rsidRDefault="00C6281D" w:rsidP="001F55D4"/>
    <w:p w:rsidR="00C6281D" w:rsidRDefault="00C6281D" w:rsidP="001F55D4"/>
    <w:p w:rsidR="00C6281D" w:rsidRDefault="00C6281D" w:rsidP="001F55D4"/>
    <w:p w:rsidR="001F55D4" w:rsidRPr="00DE1687" w:rsidRDefault="001F55D4" w:rsidP="001F55D4"/>
    <w:sectPr w:rsidR="001F55D4" w:rsidRPr="00DE1687" w:rsidSect="003623D8">
      <w:type w:val="continuous"/>
      <w:pgSz w:w="8420" w:h="11907" w:orient="landscape" w:code="9"/>
      <w:pgMar w:top="397" w:right="567" w:bottom="397" w:left="397" w:header="312" w:footer="369" w:gutter="0"/>
      <w:cols w:num="2" w:space="28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1687" w:rsidRDefault="00DE1687">
      <w:r>
        <w:separator/>
      </w:r>
    </w:p>
  </w:endnote>
  <w:endnote w:type="continuationSeparator" w:id="0">
    <w:p w:rsidR="00DE1687" w:rsidRDefault="00DE16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01F" w:rsidRPr="006C6402" w:rsidRDefault="005F701F" w:rsidP="00A13097">
    <w:pPr>
      <w:pStyle w:val="Sidefod"/>
      <w:framePr w:w="908" w:wrap="around" w:vAnchor="text" w:hAnchor="margin" w:xAlign="outside" w:y="-2"/>
      <w:jc w:val="left"/>
      <w:rPr>
        <w:rStyle w:val="Sidetal"/>
        <w:lang w:val="en-GB"/>
      </w:rPr>
    </w:pPr>
    <w:r>
      <w:rPr>
        <w:rStyle w:val="Sidetal"/>
      </w:rPr>
      <w:fldChar w:fldCharType="begin"/>
    </w:r>
    <w:r w:rsidRPr="006C6402">
      <w:rPr>
        <w:rStyle w:val="Sidetal"/>
        <w:lang w:val="en-GB"/>
      </w:rPr>
      <w:instrText xml:space="preserve"> IF </w:instrText>
    </w:r>
    <w:r>
      <w:rPr>
        <w:rStyle w:val="Sidetal"/>
      </w:rPr>
      <w:fldChar w:fldCharType="begin"/>
    </w:r>
    <w:r w:rsidRPr="006C6402">
      <w:rPr>
        <w:rStyle w:val="Sidetal"/>
        <w:lang w:val="en-GB"/>
      </w:rPr>
      <w:instrText xml:space="preserve"> PAGE </w:instrText>
    </w:r>
    <w:r>
      <w:rPr>
        <w:rStyle w:val="Sidetal"/>
      </w:rPr>
      <w:fldChar w:fldCharType="separate"/>
    </w:r>
    <w:r w:rsidR="000345AF">
      <w:rPr>
        <w:rStyle w:val="Sidetal"/>
        <w:noProof/>
        <w:lang w:val="en-GB"/>
      </w:rPr>
      <w:instrText>2</w:instrText>
    </w:r>
    <w:r>
      <w:rPr>
        <w:rStyle w:val="Sidetal"/>
      </w:rPr>
      <w:fldChar w:fldCharType="end"/>
    </w:r>
    <w:r w:rsidRPr="006C6402">
      <w:rPr>
        <w:rStyle w:val="Sidetal"/>
        <w:lang w:val="en-GB"/>
      </w:rPr>
      <w:instrText xml:space="preserve"> &gt;</w:instrText>
    </w:r>
    <w:r>
      <w:rPr>
        <w:rStyle w:val="Sidetal"/>
        <w:lang w:val="en-GB"/>
      </w:rPr>
      <w:instrText xml:space="preserve"> </w:instrText>
    </w:r>
    <w:r w:rsidRPr="006C6402">
      <w:rPr>
        <w:rStyle w:val="Sidetal"/>
        <w:lang w:val="en-GB"/>
      </w:rPr>
      <w:instrText xml:space="preserve">9 </w:instrText>
    </w:r>
    <w:r>
      <w:rPr>
        <w:rStyle w:val="Sidetal"/>
      </w:rPr>
      <w:fldChar w:fldCharType="begin"/>
    </w:r>
    <w:r w:rsidRPr="006C6402">
      <w:rPr>
        <w:rStyle w:val="Sidetal"/>
        <w:lang w:val="en-GB"/>
      </w:rPr>
      <w:instrText xml:space="preserve"> PAGE </w:instrText>
    </w:r>
    <w:r>
      <w:rPr>
        <w:rStyle w:val="Sidetal"/>
      </w:rPr>
      <w:fldChar w:fldCharType="end"/>
    </w:r>
    <w:r w:rsidRPr="006C6402">
      <w:rPr>
        <w:rStyle w:val="Sidetal"/>
        <w:lang w:val="en-GB"/>
      </w:rPr>
      <w:instrText xml:space="preserve"> "0</w:instrText>
    </w:r>
    <w:r>
      <w:rPr>
        <w:rStyle w:val="Sidetal"/>
      </w:rPr>
      <w:fldChar w:fldCharType="begin"/>
    </w:r>
    <w:r w:rsidRPr="006C6402">
      <w:rPr>
        <w:rStyle w:val="Sidetal"/>
        <w:lang w:val="en-GB"/>
      </w:rPr>
      <w:instrText xml:space="preserve"> PAGE </w:instrText>
    </w:r>
    <w:r>
      <w:rPr>
        <w:rStyle w:val="Sidetal"/>
      </w:rPr>
      <w:fldChar w:fldCharType="separate"/>
    </w:r>
    <w:r w:rsidR="000345AF">
      <w:rPr>
        <w:rStyle w:val="Sidetal"/>
        <w:noProof/>
        <w:lang w:val="en-GB"/>
      </w:rPr>
      <w:instrText>2</w:instrText>
    </w:r>
    <w:r>
      <w:rPr>
        <w:rStyle w:val="Sidetal"/>
      </w:rPr>
      <w:fldChar w:fldCharType="end"/>
    </w:r>
    <w:r w:rsidRPr="006C6402">
      <w:rPr>
        <w:rStyle w:val="Sidetal"/>
        <w:lang w:val="en-GB"/>
      </w:rPr>
      <w:instrText xml:space="preserve">" </w:instrText>
    </w:r>
    <w:r>
      <w:rPr>
        <w:rStyle w:val="Sidetal"/>
      </w:rPr>
      <w:fldChar w:fldCharType="separate"/>
    </w:r>
    <w:r w:rsidR="000345AF" w:rsidRPr="006C6402">
      <w:rPr>
        <w:rStyle w:val="Sidetal"/>
        <w:noProof/>
        <w:lang w:val="en-GB"/>
      </w:rPr>
      <w:t>0</w:t>
    </w:r>
    <w:r w:rsidR="000345AF">
      <w:rPr>
        <w:rStyle w:val="Sidetal"/>
        <w:noProof/>
        <w:lang w:val="en-GB"/>
      </w:rPr>
      <w:t>2</w:t>
    </w:r>
    <w:r>
      <w:rPr>
        <w:rStyle w:val="Sidetal"/>
      </w:rPr>
      <w:fldChar w:fldCharType="end"/>
    </w:r>
  </w:p>
  <w:p w:rsidR="005F701F" w:rsidRDefault="005F701F" w:rsidP="00AB5635">
    <w:pPr>
      <w:pStyle w:val="Sidefod"/>
      <w:tabs>
        <w:tab w:val="clear" w:pos="9638"/>
      </w:tabs>
      <w:ind w:right="-48"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01F" w:rsidRDefault="005F701F" w:rsidP="00A13097">
    <w:pPr>
      <w:pStyle w:val="Sidefod"/>
      <w:framePr w:w="604" w:wrap="around" w:vAnchor="text" w:hAnchor="page" w:x="7408" w:y="-2"/>
      <w:rPr>
        <w:rStyle w:val="Sidetal"/>
      </w:rPr>
    </w:pPr>
    <w:r>
      <w:rPr>
        <w:rStyle w:val="Sidetal"/>
      </w:rPr>
      <w:fldChar w:fldCharType="begin"/>
    </w:r>
    <w:r w:rsidRPr="006C6402">
      <w:rPr>
        <w:rStyle w:val="Sidetal"/>
        <w:lang w:val="en-GB"/>
      </w:rPr>
      <w:instrText xml:space="preserve"> IF </w:instrText>
    </w:r>
    <w:r>
      <w:rPr>
        <w:rStyle w:val="Sidetal"/>
      </w:rPr>
      <w:fldChar w:fldCharType="begin"/>
    </w:r>
    <w:r w:rsidRPr="006C6402">
      <w:rPr>
        <w:rStyle w:val="Sidetal"/>
        <w:lang w:val="en-GB"/>
      </w:rPr>
      <w:instrText xml:space="preserve"> PAGE </w:instrText>
    </w:r>
    <w:r>
      <w:rPr>
        <w:rStyle w:val="Sidetal"/>
      </w:rPr>
      <w:fldChar w:fldCharType="separate"/>
    </w:r>
    <w:r w:rsidR="000345AF">
      <w:rPr>
        <w:rStyle w:val="Sidetal"/>
        <w:noProof/>
        <w:lang w:val="en-GB"/>
      </w:rPr>
      <w:instrText>3</w:instrText>
    </w:r>
    <w:r>
      <w:rPr>
        <w:rStyle w:val="Sidetal"/>
      </w:rPr>
      <w:fldChar w:fldCharType="end"/>
    </w:r>
    <w:r w:rsidRPr="006C6402">
      <w:rPr>
        <w:rStyle w:val="Sidetal"/>
        <w:lang w:val="en-GB"/>
      </w:rPr>
      <w:instrText xml:space="preserve"> &gt;</w:instrText>
    </w:r>
    <w:r>
      <w:rPr>
        <w:rStyle w:val="Sidetal"/>
        <w:lang w:val="en-GB"/>
      </w:rPr>
      <w:instrText xml:space="preserve"> </w:instrText>
    </w:r>
    <w:r w:rsidRPr="006C6402">
      <w:rPr>
        <w:rStyle w:val="Sidetal"/>
        <w:lang w:val="en-GB"/>
      </w:rPr>
      <w:instrText xml:space="preserve">9 </w:instrText>
    </w:r>
    <w:r>
      <w:rPr>
        <w:rStyle w:val="Sidetal"/>
      </w:rPr>
      <w:fldChar w:fldCharType="begin"/>
    </w:r>
    <w:r w:rsidRPr="006C6402">
      <w:rPr>
        <w:rStyle w:val="Sidetal"/>
        <w:lang w:val="en-GB"/>
      </w:rPr>
      <w:instrText xml:space="preserve"> PAGE </w:instrText>
    </w:r>
    <w:r>
      <w:rPr>
        <w:rStyle w:val="Sidetal"/>
      </w:rPr>
      <w:fldChar w:fldCharType="end"/>
    </w:r>
    <w:r w:rsidRPr="006C6402">
      <w:rPr>
        <w:rStyle w:val="Sidetal"/>
        <w:lang w:val="en-GB"/>
      </w:rPr>
      <w:instrText xml:space="preserve"> "0</w:instrText>
    </w:r>
    <w:r>
      <w:rPr>
        <w:rStyle w:val="Sidetal"/>
      </w:rPr>
      <w:fldChar w:fldCharType="begin"/>
    </w:r>
    <w:r w:rsidRPr="006C6402">
      <w:rPr>
        <w:rStyle w:val="Sidetal"/>
        <w:lang w:val="en-GB"/>
      </w:rPr>
      <w:instrText xml:space="preserve"> PAGE </w:instrText>
    </w:r>
    <w:r>
      <w:rPr>
        <w:rStyle w:val="Sidetal"/>
      </w:rPr>
      <w:fldChar w:fldCharType="separate"/>
    </w:r>
    <w:r w:rsidR="000345AF">
      <w:rPr>
        <w:rStyle w:val="Sidetal"/>
        <w:noProof/>
        <w:lang w:val="en-GB"/>
      </w:rPr>
      <w:instrText>3</w:instrText>
    </w:r>
    <w:r>
      <w:rPr>
        <w:rStyle w:val="Sidetal"/>
      </w:rPr>
      <w:fldChar w:fldCharType="end"/>
    </w:r>
    <w:r w:rsidRPr="006C6402">
      <w:rPr>
        <w:rStyle w:val="Sidetal"/>
        <w:lang w:val="en-GB"/>
      </w:rPr>
      <w:instrText xml:space="preserve">" </w:instrText>
    </w:r>
    <w:r>
      <w:rPr>
        <w:rStyle w:val="Sidetal"/>
      </w:rPr>
      <w:fldChar w:fldCharType="separate"/>
    </w:r>
    <w:r w:rsidR="000345AF" w:rsidRPr="006C6402">
      <w:rPr>
        <w:rStyle w:val="Sidetal"/>
        <w:noProof/>
        <w:lang w:val="en-GB"/>
      </w:rPr>
      <w:t>0</w:t>
    </w:r>
    <w:r w:rsidR="000345AF">
      <w:rPr>
        <w:rStyle w:val="Sidetal"/>
        <w:noProof/>
        <w:lang w:val="en-GB"/>
      </w:rPr>
      <w:t>3</w:t>
    </w:r>
    <w:r>
      <w:rPr>
        <w:rStyle w:val="Sidetal"/>
      </w:rPr>
      <w:fldChar w:fldCharType="end"/>
    </w:r>
  </w:p>
  <w:p w:rsidR="005F701F" w:rsidRDefault="005F701F" w:rsidP="00AB5635">
    <w:pPr>
      <w:pStyle w:val="Sidefod"/>
      <w:tabs>
        <w:tab w:val="clear" w:pos="9638"/>
      </w:tabs>
      <w:ind w:right="-48"/>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5AF" w:rsidRDefault="000345AF">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1687" w:rsidRDefault="00DE1687">
      <w:r>
        <w:separator/>
      </w:r>
    </w:p>
  </w:footnote>
  <w:footnote w:type="continuationSeparator" w:id="0">
    <w:p w:rsidR="00DE1687" w:rsidRDefault="00DE16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5AF" w:rsidRDefault="000345AF">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01F" w:rsidRPr="00360155" w:rsidRDefault="005F701F" w:rsidP="00360155">
    <w:pPr>
      <w:pStyle w:val="Sidehoved"/>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01F" w:rsidRDefault="000345AF" w:rsidP="00805945">
    <w:pPr>
      <w:pStyle w:val="Sidehoved"/>
      <w:jc w:val="both"/>
    </w:pPr>
    <w:r>
      <w:rPr>
        <w:noProof/>
      </w:rPr>
      <w:drawing>
        <wp:anchor distT="0" distB="0" distL="114300" distR="114300" simplePos="0" relativeHeight="251658752" behindDoc="0" locked="0" layoutInCell="1" allowOverlap="1">
          <wp:simplePos x="0" y="0"/>
          <wp:positionH relativeFrom="page">
            <wp:posOffset>4773930</wp:posOffset>
          </wp:positionH>
          <wp:positionV relativeFrom="page">
            <wp:posOffset>226695</wp:posOffset>
          </wp:positionV>
          <wp:extent cx="396875" cy="2202180"/>
          <wp:effectExtent l="0" t="0" r="3175" b="7620"/>
          <wp:wrapNone/>
          <wp:docPr id="20" name="Logo_HIDE" descr="Albertslund_Lill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HIDE" descr="Albertslund_Lille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6875" cy="220218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728" behindDoc="0" locked="0" layoutInCell="1" allowOverlap="1">
              <wp:simplePos x="0" y="0"/>
              <wp:positionH relativeFrom="page">
                <wp:posOffset>4374515</wp:posOffset>
              </wp:positionH>
              <wp:positionV relativeFrom="page">
                <wp:posOffset>252095</wp:posOffset>
              </wp:positionV>
              <wp:extent cx="720090" cy="3771900"/>
              <wp:effectExtent l="2540" t="4445" r="1270" b="0"/>
              <wp:wrapNone/>
              <wp:docPr id="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77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701F" w:rsidRDefault="005F701F" w:rsidP="005B7E2C">
                          <w:pPr>
                            <w:pStyle w:val="Template-Variabeltnavn"/>
                          </w:pPr>
                          <w:bookmarkStart w:id="14" w:name="bmkInstitutionsnavn"/>
                          <w:bookmarkEnd w:id="14"/>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7" type="#_x0000_t202" style="position:absolute;left:0;text-align:left;margin-left:344.45pt;margin-top:19.85pt;width:56.7pt;height:29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" filled="f" stroked="f">
              <v:textbox style="layout-flow:vertical" inset="0,0,0,0">
                <w:txbxContent>
                  <w:p w:rsidR="005F701F" w:rsidRDefault="005F701F" w:rsidP="005B7E2C">
                    <w:pPr>
                      <w:pStyle w:val="Template-Variabeltnavn"/>
                    </w:pPr>
                    <w:bookmarkStart w:id="15" w:name="bmkInstitutionsnavn"/>
                    <w:bookmarkEnd w:id="15"/>
                  </w:p>
                </w:txbxContent>
              </v:textbox>
              <w10:wrap anchorx="page" anchory="page"/>
            </v:shape>
          </w:pict>
        </mc:Fallback>
      </mc:AlternateContent>
    </w:r>
    <w:r>
      <w:rPr>
        <w:noProof/>
      </w:rPr>
      <w:drawing>
        <wp:anchor distT="0" distB="0" distL="114300" distR="114300" simplePos="0" relativeHeight="251656704" behindDoc="0" locked="0" layoutInCell="1" allowOverlap="1">
          <wp:simplePos x="0" y="0"/>
          <wp:positionH relativeFrom="column">
            <wp:posOffset>5943600</wp:posOffset>
          </wp:positionH>
          <wp:positionV relativeFrom="paragraph">
            <wp:posOffset>75565</wp:posOffset>
          </wp:positionV>
          <wp:extent cx="552450" cy="2857500"/>
          <wp:effectExtent l="0" t="0" r="0" b="0"/>
          <wp:wrapNone/>
          <wp:docPr id="1" name="Billed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2450" cy="28575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B6B019F6"/>
    <w:lvl w:ilvl="0">
      <w:start w:val="1"/>
      <w:numFmt w:val="decimal"/>
      <w:lvlText w:val="%1."/>
      <w:lvlJc w:val="left"/>
      <w:pPr>
        <w:tabs>
          <w:tab w:val="num" w:pos="360"/>
        </w:tabs>
        <w:ind w:left="360" w:hanging="360"/>
      </w:pPr>
    </w:lvl>
  </w:abstractNum>
  <w:abstractNum w:abstractNumId="1">
    <w:nsid w:val="FFFFFF89"/>
    <w:multiLevelType w:val="singleLevel"/>
    <w:tmpl w:val="A25C218E"/>
    <w:lvl w:ilvl="0">
      <w:start w:val="1"/>
      <w:numFmt w:val="bullet"/>
      <w:lvlText w:val=""/>
      <w:lvlJc w:val="left"/>
      <w:pPr>
        <w:tabs>
          <w:tab w:val="num" w:pos="360"/>
        </w:tabs>
        <w:ind w:left="360" w:hanging="360"/>
      </w:pPr>
      <w:rPr>
        <w:rFonts w:ascii="Symbol" w:hAnsi="Symbol" w:hint="default"/>
      </w:rPr>
    </w:lvl>
  </w:abstractNum>
  <w:abstractNum w:abstractNumId="2">
    <w:nsid w:val="40314BC7"/>
    <w:multiLevelType w:val="multilevel"/>
    <w:tmpl w:val="E586FB54"/>
    <w:lvl w:ilvl="0">
      <w:start w:val="1"/>
      <w:numFmt w:val="bullet"/>
      <w:pStyle w:val="Opstilling-punkttegn"/>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0" w:hanging="340"/>
      </w:pPr>
      <w:rPr>
        <w:rFonts w:ascii="Symbol" w:hAnsi="Symbol" w:hint="default"/>
      </w:rPr>
    </w:lvl>
    <w:lvl w:ilvl="3">
      <w:start w:val="1"/>
      <w:numFmt w:val="bullet"/>
      <w:lvlText w:val=""/>
      <w:lvlJc w:val="left"/>
      <w:pPr>
        <w:ind w:left="1360" w:hanging="340"/>
      </w:pPr>
      <w:rPr>
        <w:rFonts w:ascii="Symbol" w:hAnsi="Symbol"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Symbol" w:hAnsi="Symbol"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Symbol" w:hAnsi="Symbol" w:hint="default"/>
      </w:rPr>
    </w:lvl>
    <w:lvl w:ilvl="8">
      <w:start w:val="1"/>
      <w:numFmt w:val="bullet"/>
      <w:lvlText w:val=""/>
      <w:lvlJc w:val="left"/>
      <w:pPr>
        <w:ind w:left="3060" w:hanging="340"/>
      </w:pPr>
      <w:rPr>
        <w:rFonts w:ascii="Symbol" w:hAnsi="Symbol" w:hint="default"/>
      </w:rPr>
    </w:lvl>
  </w:abstractNum>
  <w:abstractNum w:abstractNumId="3">
    <w:nsid w:val="4F912D6E"/>
    <w:multiLevelType w:val="multilevel"/>
    <w:tmpl w:val="D7DEEC0E"/>
    <w:lvl w:ilvl="0">
      <w:start w:val="1"/>
      <w:numFmt w:val="decimal"/>
      <w:pStyle w:val="Opstilling-talellerbogst"/>
      <w:lvlText w:val="%1."/>
      <w:lvlJc w:val="left"/>
      <w:pPr>
        <w:ind w:left="340" w:hanging="340"/>
      </w:pPr>
      <w:rPr>
        <w:rFonts w:hint="default"/>
      </w:rPr>
    </w:lvl>
    <w:lvl w:ilvl="1">
      <w:start w:val="1"/>
      <w:numFmt w:val="decimal"/>
      <w:lvlText w:val="%1.%2."/>
      <w:lvlJc w:val="left"/>
      <w:pPr>
        <w:ind w:left="680" w:hanging="340"/>
      </w:pPr>
      <w:rPr>
        <w:rFonts w:hint="default"/>
      </w:rPr>
    </w:lvl>
    <w:lvl w:ilvl="2">
      <w:start w:val="1"/>
      <w:numFmt w:val="decimal"/>
      <w:lvlText w:val="%1.%2.%3."/>
      <w:lvlJc w:val="left"/>
      <w:pPr>
        <w:ind w:left="1191" w:hanging="511"/>
      </w:pPr>
      <w:rPr>
        <w:rFonts w:hint="default"/>
      </w:rPr>
    </w:lvl>
    <w:lvl w:ilvl="3">
      <w:start w:val="1"/>
      <w:numFmt w:val="decimal"/>
      <w:lvlText w:val="%1.%2.%3.%4."/>
      <w:lvlJc w:val="left"/>
      <w:pPr>
        <w:ind w:left="1701" w:hanging="621"/>
      </w:pPr>
      <w:rPr>
        <w:rFonts w:hint="default"/>
      </w:rPr>
    </w:lvl>
    <w:lvl w:ilvl="4">
      <w:start w:val="1"/>
      <w:numFmt w:val="decimal"/>
      <w:lvlText w:val="%1.%2.%3.%4.%5."/>
      <w:lvlJc w:val="left"/>
      <w:pPr>
        <w:ind w:left="2211" w:hanging="793"/>
      </w:pPr>
      <w:rPr>
        <w:rFonts w:hint="default"/>
      </w:rPr>
    </w:lvl>
    <w:lvl w:ilvl="5">
      <w:start w:val="1"/>
      <w:numFmt w:val="decimal"/>
      <w:lvlText w:val="%1.%2.%3.%4.%5.%6."/>
      <w:lvlJc w:val="left"/>
      <w:pPr>
        <w:ind w:left="2722" w:hanging="964"/>
      </w:pPr>
      <w:rPr>
        <w:rFonts w:hint="default"/>
      </w:rPr>
    </w:lvl>
    <w:lvl w:ilvl="6">
      <w:start w:val="1"/>
      <w:numFmt w:val="decimal"/>
      <w:lvlText w:val="%1.%2.%3.%4.%5.%6.%7."/>
      <w:lvlJc w:val="left"/>
      <w:pPr>
        <w:ind w:left="3232" w:hanging="1077"/>
      </w:pPr>
      <w:rPr>
        <w:rFonts w:hint="default"/>
      </w:rPr>
    </w:lvl>
    <w:lvl w:ilvl="7">
      <w:start w:val="1"/>
      <w:numFmt w:val="decimal"/>
      <w:lvlText w:val="%1.%2.%3.%4.%5.%6.%7.%8."/>
      <w:lvlJc w:val="left"/>
      <w:pPr>
        <w:ind w:left="3742" w:hanging="1247"/>
      </w:pPr>
      <w:rPr>
        <w:rFonts w:hint="default"/>
      </w:rPr>
    </w:lvl>
    <w:lvl w:ilvl="8">
      <w:start w:val="1"/>
      <w:numFmt w:val="decimal"/>
      <w:lvlText w:val="%1.%2.%3.%4.%5.%6.%7.%8.%9."/>
      <w:lvlJc w:val="left"/>
      <w:pPr>
        <w:ind w:left="4309" w:hanging="1474"/>
      </w:pPr>
      <w:rPr>
        <w:rFont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defaultTabStop w:val="1304"/>
  <w:hyphenationZone w:val="425"/>
  <w:evenAndOddHeaders/>
  <w:bookFoldPrinting/>
  <w:characterSpacingControl w:val="doNotCompress"/>
  <w:hdrShapeDefaults>
    <o:shapedefaults v:ext="edit" spidmax="2069">
      <o:colormru v:ext="edit" colors="#7accc8,#00b9f1,#7251a1,#ec008c,#bf1f24,#f7931d,#e1dd00,#ca9301"/>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1687"/>
    <w:rsid w:val="00005F8D"/>
    <w:rsid w:val="000101F6"/>
    <w:rsid w:val="000219D5"/>
    <w:rsid w:val="00027A28"/>
    <w:rsid w:val="000345AF"/>
    <w:rsid w:val="0003499A"/>
    <w:rsid w:val="00035A96"/>
    <w:rsid w:val="00035AF3"/>
    <w:rsid w:val="00045D49"/>
    <w:rsid w:val="000518E7"/>
    <w:rsid w:val="00067A5A"/>
    <w:rsid w:val="00071B5B"/>
    <w:rsid w:val="00082FD5"/>
    <w:rsid w:val="00084E7B"/>
    <w:rsid w:val="00094C85"/>
    <w:rsid w:val="00094CB0"/>
    <w:rsid w:val="0009514D"/>
    <w:rsid w:val="00097C35"/>
    <w:rsid w:val="000A08DF"/>
    <w:rsid w:val="000A1587"/>
    <w:rsid w:val="000B2212"/>
    <w:rsid w:val="000C76B0"/>
    <w:rsid w:val="000E04CB"/>
    <w:rsid w:val="00107C57"/>
    <w:rsid w:val="001134D6"/>
    <w:rsid w:val="00113F63"/>
    <w:rsid w:val="0011766E"/>
    <w:rsid w:val="001227F9"/>
    <w:rsid w:val="00122A6A"/>
    <w:rsid w:val="001236B5"/>
    <w:rsid w:val="00134C3F"/>
    <w:rsid w:val="00135F21"/>
    <w:rsid w:val="00140031"/>
    <w:rsid w:val="001410FC"/>
    <w:rsid w:val="0016484F"/>
    <w:rsid w:val="00165F8D"/>
    <w:rsid w:val="00173855"/>
    <w:rsid w:val="00174AB5"/>
    <w:rsid w:val="00177A13"/>
    <w:rsid w:val="001820EA"/>
    <w:rsid w:val="00186856"/>
    <w:rsid w:val="00190943"/>
    <w:rsid w:val="00193969"/>
    <w:rsid w:val="001956FE"/>
    <w:rsid w:val="001A02E5"/>
    <w:rsid w:val="001A1548"/>
    <w:rsid w:val="001A4F5C"/>
    <w:rsid w:val="001A6E9D"/>
    <w:rsid w:val="001B12EC"/>
    <w:rsid w:val="001B6764"/>
    <w:rsid w:val="001C7A9A"/>
    <w:rsid w:val="001F3DED"/>
    <w:rsid w:val="001F55D4"/>
    <w:rsid w:val="00207419"/>
    <w:rsid w:val="0021396D"/>
    <w:rsid w:val="00215A07"/>
    <w:rsid w:val="00237E92"/>
    <w:rsid w:val="0024281E"/>
    <w:rsid w:val="00250695"/>
    <w:rsid w:val="00252665"/>
    <w:rsid w:val="00260B0B"/>
    <w:rsid w:val="00261A8F"/>
    <w:rsid w:val="002674CA"/>
    <w:rsid w:val="002760AD"/>
    <w:rsid w:val="00287859"/>
    <w:rsid w:val="00287EF5"/>
    <w:rsid w:val="00290504"/>
    <w:rsid w:val="00292FA8"/>
    <w:rsid w:val="002931B9"/>
    <w:rsid w:val="002954EF"/>
    <w:rsid w:val="002A0A4F"/>
    <w:rsid w:val="002A28D3"/>
    <w:rsid w:val="002B3B52"/>
    <w:rsid w:val="002D2638"/>
    <w:rsid w:val="002D7397"/>
    <w:rsid w:val="002E0F59"/>
    <w:rsid w:val="002E21B5"/>
    <w:rsid w:val="002F6355"/>
    <w:rsid w:val="002F7D04"/>
    <w:rsid w:val="00304DB2"/>
    <w:rsid w:val="00305C8F"/>
    <w:rsid w:val="00306DAE"/>
    <w:rsid w:val="00311EE3"/>
    <w:rsid w:val="00315F73"/>
    <w:rsid w:val="00323421"/>
    <w:rsid w:val="00323D80"/>
    <w:rsid w:val="00331226"/>
    <w:rsid w:val="00336FC1"/>
    <w:rsid w:val="00341E84"/>
    <w:rsid w:val="003554D0"/>
    <w:rsid w:val="00356D41"/>
    <w:rsid w:val="00360155"/>
    <w:rsid w:val="003623D8"/>
    <w:rsid w:val="003925BB"/>
    <w:rsid w:val="0039269F"/>
    <w:rsid w:val="003A2879"/>
    <w:rsid w:val="003C1CCD"/>
    <w:rsid w:val="003C66B6"/>
    <w:rsid w:val="003C789D"/>
    <w:rsid w:val="003D1763"/>
    <w:rsid w:val="003D2B7D"/>
    <w:rsid w:val="003D6AC8"/>
    <w:rsid w:val="00431F52"/>
    <w:rsid w:val="004402FF"/>
    <w:rsid w:val="00444696"/>
    <w:rsid w:val="004449BC"/>
    <w:rsid w:val="0044702E"/>
    <w:rsid w:val="00452E06"/>
    <w:rsid w:val="00456B2B"/>
    <w:rsid w:val="004575FE"/>
    <w:rsid w:val="00470F91"/>
    <w:rsid w:val="00486FFF"/>
    <w:rsid w:val="00487D37"/>
    <w:rsid w:val="00494F2D"/>
    <w:rsid w:val="004A0D1C"/>
    <w:rsid w:val="004A18CE"/>
    <w:rsid w:val="004A30D8"/>
    <w:rsid w:val="004A55BC"/>
    <w:rsid w:val="004B0402"/>
    <w:rsid w:val="004B2201"/>
    <w:rsid w:val="004B2F87"/>
    <w:rsid w:val="004D2009"/>
    <w:rsid w:val="004D56D4"/>
    <w:rsid w:val="004F0920"/>
    <w:rsid w:val="004F0CA5"/>
    <w:rsid w:val="004F1B68"/>
    <w:rsid w:val="004F52FE"/>
    <w:rsid w:val="00507946"/>
    <w:rsid w:val="00517CD8"/>
    <w:rsid w:val="005270B8"/>
    <w:rsid w:val="0053304F"/>
    <w:rsid w:val="00534562"/>
    <w:rsid w:val="00540325"/>
    <w:rsid w:val="00543046"/>
    <w:rsid w:val="005543D9"/>
    <w:rsid w:val="00562F03"/>
    <w:rsid w:val="00570E7D"/>
    <w:rsid w:val="0057185E"/>
    <w:rsid w:val="00575272"/>
    <w:rsid w:val="00575427"/>
    <w:rsid w:val="005808D8"/>
    <w:rsid w:val="00587F68"/>
    <w:rsid w:val="005963B2"/>
    <w:rsid w:val="005A37E4"/>
    <w:rsid w:val="005A612F"/>
    <w:rsid w:val="005B2406"/>
    <w:rsid w:val="005B7E2C"/>
    <w:rsid w:val="005C495B"/>
    <w:rsid w:val="005D54A7"/>
    <w:rsid w:val="005F27EB"/>
    <w:rsid w:val="005F701F"/>
    <w:rsid w:val="00603297"/>
    <w:rsid w:val="0060766B"/>
    <w:rsid w:val="00611067"/>
    <w:rsid w:val="00611BA9"/>
    <w:rsid w:val="00624A63"/>
    <w:rsid w:val="006368C1"/>
    <w:rsid w:val="006455A1"/>
    <w:rsid w:val="00656E6F"/>
    <w:rsid w:val="006600A8"/>
    <w:rsid w:val="0066458D"/>
    <w:rsid w:val="00664B47"/>
    <w:rsid w:val="006707B5"/>
    <w:rsid w:val="00670932"/>
    <w:rsid w:val="006904C8"/>
    <w:rsid w:val="00693D50"/>
    <w:rsid w:val="006A6474"/>
    <w:rsid w:val="006B1015"/>
    <w:rsid w:val="006B28D1"/>
    <w:rsid w:val="006B30C5"/>
    <w:rsid w:val="006C7780"/>
    <w:rsid w:val="006D56CA"/>
    <w:rsid w:val="0070146E"/>
    <w:rsid w:val="0070511E"/>
    <w:rsid w:val="00712526"/>
    <w:rsid w:val="007228E2"/>
    <w:rsid w:val="0072575F"/>
    <w:rsid w:val="0072709A"/>
    <w:rsid w:val="00727861"/>
    <w:rsid w:val="00765B9B"/>
    <w:rsid w:val="00765BAF"/>
    <w:rsid w:val="00770545"/>
    <w:rsid w:val="0077719B"/>
    <w:rsid w:val="00785007"/>
    <w:rsid w:val="007868D7"/>
    <w:rsid w:val="007A1EB8"/>
    <w:rsid w:val="007B3EF7"/>
    <w:rsid w:val="007C0A29"/>
    <w:rsid w:val="007C3AE1"/>
    <w:rsid w:val="007C66BF"/>
    <w:rsid w:val="007D534A"/>
    <w:rsid w:val="007D5E42"/>
    <w:rsid w:val="007D7C0C"/>
    <w:rsid w:val="007E5E94"/>
    <w:rsid w:val="008019CA"/>
    <w:rsid w:val="0080340A"/>
    <w:rsid w:val="00805945"/>
    <w:rsid w:val="00814B72"/>
    <w:rsid w:val="008164D9"/>
    <w:rsid w:val="008255EE"/>
    <w:rsid w:val="0082658F"/>
    <w:rsid w:val="00833F40"/>
    <w:rsid w:val="00834E1B"/>
    <w:rsid w:val="00836810"/>
    <w:rsid w:val="008379BA"/>
    <w:rsid w:val="0084415B"/>
    <w:rsid w:val="00844171"/>
    <w:rsid w:val="008534F5"/>
    <w:rsid w:val="0085755E"/>
    <w:rsid w:val="00861CC8"/>
    <w:rsid w:val="00865E62"/>
    <w:rsid w:val="00867B53"/>
    <w:rsid w:val="00884FB5"/>
    <w:rsid w:val="0089286F"/>
    <w:rsid w:val="00897B4F"/>
    <w:rsid w:val="008C0581"/>
    <w:rsid w:val="008C1948"/>
    <w:rsid w:val="008D074F"/>
    <w:rsid w:val="008D6597"/>
    <w:rsid w:val="008E1CB8"/>
    <w:rsid w:val="008E381C"/>
    <w:rsid w:val="008E550A"/>
    <w:rsid w:val="008F5C26"/>
    <w:rsid w:val="0091707C"/>
    <w:rsid w:val="00921FFD"/>
    <w:rsid w:val="0092535C"/>
    <w:rsid w:val="00932B63"/>
    <w:rsid w:val="00955B2C"/>
    <w:rsid w:val="00956E92"/>
    <w:rsid w:val="00986B3F"/>
    <w:rsid w:val="009B0A49"/>
    <w:rsid w:val="009D1F77"/>
    <w:rsid w:val="009D4027"/>
    <w:rsid w:val="009E0D70"/>
    <w:rsid w:val="009E52D5"/>
    <w:rsid w:val="009E6BE0"/>
    <w:rsid w:val="009E7C20"/>
    <w:rsid w:val="00A04374"/>
    <w:rsid w:val="00A13097"/>
    <w:rsid w:val="00A13D5E"/>
    <w:rsid w:val="00A22A76"/>
    <w:rsid w:val="00A27136"/>
    <w:rsid w:val="00A277EB"/>
    <w:rsid w:val="00A32935"/>
    <w:rsid w:val="00A469BD"/>
    <w:rsid w:val="00A53ACA"/>
    <w:rsid w:val="00A56FC0"/>
    <w:rsid w:val="00A655CB"/>
    <w:rsid w:val="00A700AF"/>
    <w:rsid w:val="00A70169"/>
    <w:rsid w:val="00A716BE"/>
    <w:rsid w:val="00A72151"/>
    <w:rsid w:val="00A90139"/>
    <w:rsid w:val="00AA7355"/>
    <w:rsid w:val="00AB1BE8"/>
    <w:rsid w:val="00AB40A3"/>
    <w:rsid w:val="00AB5635"/>
    <w:rsid w:val="00AC150F"/>
    <w:rsid w:val="00AC4AB6"/>
    <w:rsid w:val="00AE13DF"/>
    <w:rsid w:val="00AE25B1"/>
    <w:rsid w:val="00AE447B"/>
    <w:rsid w:val="00AE7C3C"/>
    <w:rsid w:val="00AF67D0"/>
    <w:rsid w:val="00B0736F"/>
    <w:rsid w:val="00B07A9B"/>
    <w:rsid w:val="00B36B3B"/>
    <w:rsid w:val="00B36F16"/>
    <w:rsid w:val="00B4286B"/>
    <w:rsid w:val="00B43B65"/>
    <w:rsid w:val="00B44A5E"/>
    <w:rsid w:val="00B52E1D"/>
    <w:rsid w:val="00B62209"/>
    <w:rsid w:val="00B961F3"/>
    <w:rsid w:val="00BA21B0"/>
    <w:rsid w:val="00BA7A90"/>
    <w:rsid w:val="00BB3788"/>
    <w:rsid w:val="00BC4D6A"/>
    <w:rsid w:val="00BF6808"/>
    <w:rsid w:val="00C1343C"/>
    <w:rsid w:val="00C156BC"/>
    <w:rsid w:val="00C2648D"/>
    <w:rsid w:val="00C326EB"/>
    <w:rsid w:val="00C40F5F"/>
    <w:rsid w:val="00C4473A"/>
    <w:rsid w:val="00C45F35"/>
    <w:rsid w:val="00C47619"/>
    <w:rsid w:val="00C5088F"/>
    <w:rsid w:val="00C6281D"/>
    <w:rsid w:val="00C6472F"/>
    <w:rsid w:val="00C76E0B"/>
    <w:rsid w:val="00C872C8"/>
    <w:rsid w:val="00CA0BD9"/>
    <w:rsid w:val="00CA0BF5"/>
    <w:rsid w:val="00CC0C6B"/>
    <w:rsid w:val="00CC0E7C"/>
    <w:rsid w:val="00CC75E7"/>
    <w:rsid w:val="00CD0454"/>
    <w:rsid w:val="00CD1866"/>
    <w:rsid w:val="00CD409B"/>
    <w:rsid w:val="00CD630E"/>
    <w:rsid w:val="00CD7D77"/>
    <w:rsid w:val="00CE672A"/>
    <w:rsid w:val="00D40DDE"/>
    <w:rsid w:val="00D41EE8"/>
    <w:rsid w:val="00D559BA"/>
    <w:rsid w:val="00D618B6"/>
    <w:rsid w:val="00D71225"/>
    <w:rsid w:val="00D837A8"/>
    <w:rsid w:val="00D839B6"/>
    <w:rsid w:val="00D862A9"/>
    <w:rsid w:val="00D97A8E"/>
    <w:rsid w:val="00DA1643"/>
    <w:rsid w:val="00DA42C3"/>
    <w:rsid w:val="00DA4A53"/>
    <w:rsid w:val="00DA6E25"/>
    <w:rsid w:val="00DB36C3"/>
    <w:rsid w:val="00DB5C38"/>
    <w:rsid w:val="00DC752F"/>
    <w:rsid w:val="00DD4826"/>
    <w:rsid w:val="00DD6713"/>
    <w:rsid w:val="00DE1687"/>
    <w:rsid w:val="00E014FD"/>
    <w:rsid w:val="00E0346B"/>
    <w:rsid w:val="00E03C91"/>
    <w:rsid w:val="00E0627F"/>
    <w:rsid w:val="00E06F48"/>
    <w:rsid w:val="00E07C9F"/>
    <w:rsid w:val="00E32B89"/>
    <w:rsid w:val="00E40ACB"/>
    <w:rsid w:val="00E42955"/>
    <w:rsid w:val="00E5165A"/>
    <w:rsid w:val="00E56E3B"/>
    <w:rsid w:val="00E82D16"/>
    <w:rsid w:val="00E85F13"/>
    <w:rsid w:val="00E93012"/>
    <w:rsid w:val="00EA0DB3"/>
    <w:rsid w:val="00EB015E"/>
    <w:rsid w:val="00EB3ED8"/>
    <w:rsid w:val="00EC285F"/>
    <w:rsid w:val="00EC6295"/>
    <w:rsid w:val="00ED42CA"/>
    <w:rsid w:val="00ED6DF8"/>
    <w:rsid w:val="00EE1C4C"/>
    <w:rsid w:val="00EE4EB8"/>
    <w:rsid w:val="00EF4F99"/>
    <w:rsid w:val="00EF60B7"/>
    <w:rsid w:val="00F051B9"/>
    <w:rsid w:val="00F0746A"/>
    <w:rsid w:val="00F14429"/>
    <w:rsid w:val="00F27895"/>
    <w:rsid w:val="00F30A04"/>
    <w:rsid w:val="00F3442A"/>
    <w:rsid w:val="00F4689E"/>
    <w:rsid w:val="00F46DD7"/>
    <w:rsid w:val="00F54CDD"/>
    <w:rsid w:val="00F558DD"/>
    <w:rsid w:val="00F73076"/>
    <w:rsid w:val="00FB0F1F"/>
    <w:rsid w:val="00FB52C3"/>
    <w:rsid w:val="00FB5826"/>
    <w:rsid w:val="00FC1A7C"/>
    <w:rsid w:val="00FC2624"/>
    <w:rsid w:val="00FD18E2"/>
    <w:rsid w:val="00FD1FBC"/>
    <w:rsid w:val="00FE051E"/>
    <w:rsid w:val="00FE0588"/>
    <w:rsid w:val="00FE3026"/>
    <w:rsid w:val="00FE45BB"/>
    <w:rsid w:val="00FE4E24"/>
    <w:rsid w:val="00FF056A"/>
    <w:rsid w:val="00FF770A"/>
    <w:rsid w:val="00FF77E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colormru v:ext="edit" colors="#7accc8,#00b9f1,#7251a1,#ec008c,#bf1f24,#f7931d,#e1dd00,#ca9301"/>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267">
    <w:lsdException w:name="Normal" w:uiPriority="0" w:qFormat="1"/>
    <w:lsdException w:name="heading 1" w:uiPriority="0"/>
    <w:lsdException w:name="heading 2" w:uiPriority="0"/>
    <w:lsdException w:name="heading 3" w:uiPriority="0"/>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5"/>
    <w:lsdException w:name="toc 2" w:semiHidden="1" w:uiPriority="5"/>
    <w:lsdException w:name="toc 3" w:semiHidden="1" w:uiPriority="5"/>
    <w:lsdException w:name="toc 4" w:semiHidden="1" w:uiPriority="5"/>
    <w:lsdException w:name="toc 5" w:semiHidden="1" w:uiPriority="5"/>
    <w:lsdException w:name="toc 6" w:semiHidden="1" w:uiPriority="5"/>
    <w:lsdException w:name="toc 7" w:semiHidden="1" w:uiPriority="5"/>
    <w:lsdException w:name="toc 8" w:semiHidden="1" w:uiPriority="5"/>
    <w:lsdException w:name="toc 9" w:semiHidden="1" w:uiPriority="5"/>
    <w:lsdException w:name="Normal Indent" w:semiHidden="1"/>
    <w:lsdException w:name="footnote text" w:semiHidden="1"/>
    <w:lsdException w:name="annotation text" w:semiHidden="1"/>
    <w:lsdException w:name="header" w:uiPriority="0"/>
    <w:lsdException w:name="footer" w:uiPriority="0"/>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iPriority="2" w:qFormat="1"/>
    <w:lsdException w:name="List Number" w:semiHidden="1" w:uiPriority="2"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qFormat="1"/>
    <w:lsdException w:name="Closing" w:semiHidden="1"/>
    <w:lsdException w:name="Signature" w:semiHidden="1"/>
    <w:lsdException w:name="Default Paragraph Font" w:uiPriority="0"/>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qFormat="1"/>
    <w:lsdException w:name="Emphasis" w:semiHidden="1" w:qFormat="1"/>
    <w:lsdException w:name="Document Map" w:semiHidden="1"/>
    <w:lsdException w:name="Plain Text" w:semiHidden="1"/>
    <w:lsdException w:name="E-mail Signature" w:semiHidden="1"/>
    <w:lsdException w:name="HTML Top of Form" w:uiPriority="0"/>
    <w:lsdException w:name="HTML Bottom of Form" w:uiPriority="0"/>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uiPriority="0"/>
    <w:lsdException w:name="annotation subject" w:semiHidden="1"/>
    <w:lsdException w:name="No List"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uiPriority="0"/>
    <w:lsdException w:name="Table Theme" w:uiPriority="0"/>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semiHidden="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uiPriority="21" w:qFormat="1"/>
    <w:lsdException w:name="Subtle Reference" w:semiHidden="1" w:qFormat="1"/>
    <w:lsdException w:name="Intense Reference" w:semiHidden="1" w:qFormat="1"/>
    <w:lsdException w:name="Book Title" w:semiHidden="1" w:qFormat="1"/>
    <w:lsdException w:name="Bibliography" w:semiHidden="1"/>
    <w:lsdException w:name="TOC Heading" w:semiHidden="1" w:qFormat="1"/>
  </w:latentStyles>
  <w:style w:type="paragraph" w:default="1" w:styleId="Normal">
    <w:name w:val="Normal"/>
    <w:qFormat/>
    <w:rsid w:val="006B30C5"/>
    <w:pPr>
      <w:jc w:val="both"/>
    </w:pPr>
    <w:rPr>
      <w:rFonts w:ascii="Arial" w:hAnsi="Arial"/>
      <w:szCs w:val="24"/>
    </w:rPr>
  </w:style>
  <w:style w:type="paragraph" w:styleId="Overskrift1">
    <w:name w:val="heading 1"/>
    <w:basedOn w:val="Normal"/>
    <w:next w:val="Normal"/>
    <w:uiPriority w:val="1"/>
    <w:rsid w:val="00EF60B7"/>
    <w:pPr>
      <w:keepNext/>
      <w:spacing w:line="600" w:lineRule="atLeast"/>
      <w:outlineLvl w:val="0"/>
    </w:pPr>
    <w:rPr>
      <w:color w:val="034EA2"/>
      <w:sz w:val="48"/>
    </w:rPr>
  </w:style>
  <w:style w:type="paragraph" w:styleId="Overskrift2">
    <w:name w:val="heading 2"/>
    <w:basedOn w:val="Overskrift1"/>
    <w:next w:val="Normal"/>
    <w:uiPriority w:val="1"/>
    <w:rsid w:val="00D97A8E"/>
    <w:pPr>
      <w:spacing w:line="240" w:lineRule="atLeast"/>
      <w:outlineLvl w:val="1"/>
    </w:pPr>
    <w:rPr>
      <w:b/>
      <w:sz w:val="20"/>
    </w:rPr>
  </w:style>
  <w:style w:type="paragraph" w:styleId="Overskrift3">
    <w:name w:val="heading 3"/>
    <w:basedOn w:val="Overskrift2"/>
    <w:next w:val="Normal"/>
    <w:uiPriority w:val="1"/>
    <w:rsid w:val="00D97A8E"/>
    <w:pPr>
      <w:outlineLvl w:val="2"/>
    </w:pPr>
  </w:style>
  <w:style w:type="paragraph" w:styleId="Overskrift4">
    <w:name w:val="heading 4"/>
    <w:basedOn w:val="Overskrift3"/>
    <w:next w:val="Normal"/>
    <w:uiPriority w:val="1"/>
    <w:semiHidden/>
    <w:qFormat/>
    <w:rsid w:val="00D97A8E"/>
    <w:pPr>
      <w:outlineLvl w:val="3"/>
    </w:pPr>
  </w:style>
  <w:style w:type="paragraph" w:styleId="Overskrift5">
    <w:name w:val="heading 5"/>
    <w:basedOn w:val="Overskrift4"/>
    <w:next w:val="Normal"/>
    <w:uiPriority w:val="1"/>
    <w:semiHidden/>
    <w:qFormat/>
    <w:rsid w:val="00D97A8E"/>
    <w:pPr>
      <w:outlineLvl w:val="4"/>
    </w:pPr>
  </w:style>
  <w:style w:type="paragraph" w:styleId="Overskrift6">
    <w:name w:val="heading 6"/>
    <w:basedOn w:val="Overskrift5"/>
    <w:next w:val="Normal"/>
    <w:uiPriority w:val="1"/>
    <w:semiHidden/>
    <w:qFormat/>
    <w:rsid w:val="00D97A8E"/>
    <w:pPr>
      <w:outlineLvl w:val="5"/>
    </w:pPr>
  </w:style>
  <w:style w:type="paragraph" w:styleId="Overskrift7">
    <w:name w:val="heading 7"/>
    <w:basedOn w:val="Overskrift6"/>
    <w:next w:val="Normal"/>
    <w:uiPriority w:val="1"/>
    <w:semiHidden/>
    <w:qFormat/>
    <w:rsid w:val="00D97A8E"/>
    <w:pPr>
      <w:outlineLvl w:val="6"/>
    </w:pPr>
  </w:style>
  <w:style w:type="paragraph" w:styleId="Overskrift8">
    <w:name w:val="heading 8"/>
    <w:basedOn w:val="Overskrift7"/>
    <w:next w:val="Normal"/>
    <w:uiPriority w:val="1"/>
    <w:semiHidden/>
    <w:qFormat/>
    <w:rsid w:val="00D97A8E"/>
    <w:pPr>
      <w:outlineLvl w:val="7"/>
    </w:pPr>
  </w:style>
  <w:style w:type="paragraph" w:styleId="Overskrift9">
    <w:name w:val="heading 9"/>
    <w:basedOn w:val="Overskrift8"/>
    <w:next w:val="Normal"/>
    <w:uiPriority w:val="1"/>
    <w:semiHidden/>
    <w:qFormat/>
    <w:rsid w:val="00D97A8E"/>
    <w:pPr>
      <w:spacing w:line="240" w:lineRule="auto"/>
      <w:outlineLvl w:val="8"/>
    </w:pPr>
    <w:rPr>
      <w:b w:val="0"/>
      <w:color w:val="auto"/>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rsid w:val="00341E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sideTitel">
    <w:name w:val="Forside Titel"/>
    <w:basedOn w:val="Normal"/>
    <w:uiPriority w:val="6"/>
    <w:semiHidden/>
    <w:rsid w:val="00C156BC"/>
    <w:pPr>
      <w:spacing w:before="500" w:line="420" w:lineRule="atLeast"/>
      <w:ind w:left="567"/>
      <w:jc w:val="left"/>
    </w:pPr>
    <w:rPr>
      <w:b/>
      <w:color w:val="FFFFFF"/>
      <w:sz w:val="36"/>
    </w:rPr>
  </w:style>
  <w:style w:type="character" w:styleId="Sidetal">
    <w:name w:val="page number"/>
    <w:uiPriority w:val="99"/>
    <w:semiHidden/>
    <w:rsid w:val="003554D0"/>
    <w:rPr>
      <w:rFonts w:ascii="Arial" w:hAnsi="Arial"/>
      <w:color w:val="034EA2"/>
      <w:sz w:val="16"/>
    </w:rPr>
  </w:style>
  <w:style w:type="paragraph" w:customStyle="1" w:styleId="ForsideForvaltning">
    <w:name w:val="Forside Forvaltning"/>
    <w:basedOn w:val="Normal"/>
    <w:next w:val="Normal"/>
    <w:uiPriority w:val="6"/>
    <w:semiHidden/>
    <w:rsid w:val="00F4689E"/>
    <w:pPr>
      <w:keepNext/>
      <w:spacing w:line="240" w:lineRule="atLeast"/>
      <w:jc w:val="left"/>
    </w:pPr>
    <w:rPr>
      <w:b/>
      <w:color w:val="00B9F1"/>
    </w:rPr>
  </w:style>
  <w:style w:type="paragraph" w:customStyle="1" w:styleId="Indstbillede">
    <w:name w:val="Indsæt billede"/>
    <w:basedOn w:val="Normal"/>
    <w:uiPriority w:val="6"/>
    <w:semiHidden/>
    <w:rsid w:val="005963B2"/>
    <w:pPr>
      <w:jc w:val="center"/>
    </w:pPr>
    <w:rPr>
      <w:b/>
      <w:color w:val="034EA2"/>
      <w:sz w:val="16"/>
    </w:rPr>
  </w:style>
  <w:style w:type="paragraph" w:customStyle="1" w:styleId="Normal-AdresseFed">
    <w:name w:val="Normal - Adresse Fed"/>
    <w:basedOn w:val="Normal"/>
    <w:next w:val="Normal-AdresseRegular"/>
    <w:uiPriority w:val="6"/>
    <w:semiHidden/>
    <w:rsid w:val="00861CC8"/>
    <w:pPr>
      <w:framePr w:wrap="around" w:vAnchor="page" w:hAnchor="page" w:x="568" w:y="568"/>
      <w:spacing w:line="180" w:lineRule="atLeast"/>
      <w:suppressOverlap/>
      <w:jc w:val="left"/>
    </w:pPr>
    <w:rPr>
      <w:b/>
      <w:color w:val="034EA2"/>
      <w:sz w:val="14"/>
    </w:rPr>
  </w:style>
  <w:style w:type="paragraph" w:customStyle="1" w:styleId="Normal-AdresseRegular">
    <w:name w:val="Normal - Adresse Regular"/>
    <w:basedOn w:val="Normal"/>
    <w:uiPriority w:val="6"/>
    <w:semiHidden/>
    <w:rsid w:val="00861CC8"/>
    <w:pPr>
      <w:framePr w:wrap="around" w:vAnchor="page" w:hAnchor="page" w:x="568" w:y="568"/>
      <w:spacing w:line="180" w:lineRule="atLeast"/>
      <w:suppressOverlap/>
      <w:jc w:val="left"/>
    </w:pPr>
    <w:rPr>
      <w:color w:val="034EA2"/>
      <w:sz w:val="14"/>
    </w:rPr>
  </w:style>
  <w:style w:type="paragraph" w:styleId="Sidehoved">
    <w:name w:val="header"/>
    <w:basedOn w:val="Normal"/>
    <w:uiPriority w:val="99"/>
    <w:semiHidden/>
    <w:rsid w:val="00C6472F"/>
    <w:pPr>
      <w:tabs>
        <w:tab w:val="center" w:pos="4819"/>
        <w:tab w:val="right" w:pos="9638"/>
      </w:tabs>
      <w:jc w:val="left"/>
    </w:pPr>
    <w:rPr>
      <w:color w:val="034EA2"/>
      <w:sz w:val="16"/>
    </w:rPr>
  </w:style>
  <w:style w:type="paragraph" w:styleId="Sidefod">
    <w:name w:val="footer"/>
    <w:basedOn w:val="Normal"/>
    <w:uiPriority w:val="99"/>
    <w:semiHidden/>
    <w:rsid w:val="00C6472F"/>
    <w:pPr>
      <w:tabs>
        <w:tab w:val="center" w:pos="4819"/>
        <w:tab w:val="right" w:pos="9638"/>
      </w:tabs>
      <w:jc w:val="right"/>
    </w:pPr>
    <w:rPr>
      <w:color w:val="034EA2"/>
      <w:sz w:val="16"/>
    </w:rPr>
  </w:style>
  <w:style w:type="paragraph" w:styleId="Markeringsbobletekst">
    <w:name w:val="Balloon Text"/>
    <w:basedOn w:val="Normal"/>
    <w:uiPriority w:val="99"/>
    <w:semiHidden/>
    <w:rsid w:val="002760AD"/>
    <w:rPr>
      <w:rFonts w:ascii="Tahoma" w:hAnsi="Tahoma" w:cs="Tahoma"/>
      <w:sz w:val="16"/>
      <w:szCs w:val="16"/>
    </w:rPr>
  </w:style>
  <w:style w:type="paragraph" w:customStyle="1" w:styleId="Normal-Billedtekst">
    <w:name w:val="Normal - Billedtekst"/>
    <w:basedOn w:val="Normal"/>
    <w:uiPriority w:val="6"/>
    <w:semiHidden/>
    <w:rsid w:val="00DD6713"/>
    <w:pPr>
      <w:framePr w:wrap="around" w:hAnchor="margin" w:yAlign="top"/>
      <w:spacing w:after="200"/>
      <w:suppressOverlap/>
    </w:pPr>
    <w:rPr>
      <w:sz w:val="14"/>
    </w:rPr>
  </w:style>
  <w:style w:type="paragraph" w:customStyle="1" w:styleId="Bagsidetekst">
    <w:name w:val="Bagsidetekst"/>
    <w:basedOn w:val="Normal-Billedtekst"/>
    <w:uiPriority w:val="6"/>
    <w:semiHidden/>
    <w:rsid w:val="002A0A4F"/>
    <w:pPr>
      <w:framePr w:wrap="around"/>
      <w:spacing w:before="520" w:after="0"/>
      <w:ind w:left="284" w:right="2552"/>
      <w:jc w:val="left"/>
    </w:pPr>
    <w:rPr>
      <w:color w:val="FFFFFF"/>
      <w:sz w:val="18"/>
    </w:rPr>
  </w:style>
  <w:style w:type="paragraph" w:customStyle="1" w:styleId="ForvaltningNavn">
    <w:name w:val="ForvaltningNavn"/>
    <w:basedOn w:val="Normal"/>
    <w:uiPriority w:val="6"/>
    <w:semiHidden/>
    <w:rsid w:val="00304DB2"/>
    <w:pPr>
      <w:spacing w:line="220" w:lineRule="atLeast"/>
    </w:pPr>
    <w:rPr>
      <w:b/>
      <w:color w:val="A9A893"/>
    </w:rPr>
  </w:style>
  <w:style w:type="paragraph" w:customStyle="1" w:styleId="Manchet">
    <w:name w:val="Manchet"/>
    <w:basedOn w:val="Normal"/>
    <w:link w:val="ManchetChar"/>
    <w:uiPriority w:val="4"/>
    <w:qFormat/>
    <w:rsid w:val="000A08DF"/>
    <w:pPr>
      <w:framePr w:w="9639" w:wrap="around" w:vAnchor="text" w:hAnchor="text" w:y="1"/>
      <w:spacing w:after="1600" w:line="360" w:lineRule="atLeast"/>
      <w:jc w:val="left"/>
    </w:pPr>
    <w:rPr>
      <w:color w:val="034EA2"/>
      <w:sz w:val="30"/>
    </w:rPr>
  </w:style>
  <w:style w:type="character" w:customStyle="1" w:styleId="ManchetChar">
    <w:name w:val="Manchet Char"/>
    <w:link w:val="Manchet"/>
    <w:uiPriority w:val="4"/>
    <w:rsid w:val="006B30C5"/>
    <w:rPr>
      <w:rFonts w:ascii="Arial" w:hAnsi="Arial"/>
      <w:color w:val="034EA2"/>
      <w:sz w:val="30"/>
      <w:szCs w:val="24"/>
    </w:rPr>
  </w:style>
  <w:style w:type="paragraph" w:customStyle="1" w:styleId="Template-Variabeltnavn">
    <w:name w:val="Template - Variabelt navn"/>
    <w:basedOn w:val="Normal"/>
    <w:uiPriority w:val="99"/>
    <w:semiHidden/>
    <w:rsid w:val="005B7E2C"/>
    <w:pPr>
      <w:spacing w:line="260" w:lineRule="atLeast"/>
      <w:jc w:val="left"/>
    </w:pPr>
    <w:rPr>
      <w:b/>
      <w:noProof/>
      <w:color w:val="000000"/>
      <w:sz w:val="26"/>
    </w:rPr>
  </w:style>
  <w:style w:type="paragraph" w:customStyle="1" w:styleId="ForsideForvaltningFarve1">
    <w:name w:val="Forside Forvaltning Farve1"/>
    <w:basedOn w:val="ForsideForvaltning"/>
    <w:uiPriority w:val="6"/>
    <w:semiHidden/>
    <w:rsid w:val="00A700AF"/>
    <w:rPr>
      <w:color w:val="EC008C"/>
    </w:rPr>
  </w:style>
  <w:style w:type="paragraph" w:styleId="Opstilling-punkttegn">
    <w:name w:val="List Bullet"/>
    <w:basedOn w:val="Normal"/>
    <w:uiPriority w:val="5"/>
    <w:qFormat/>
    <w:rsid w:val="00507946"/>
    <w:pPr>
      <w:numPr>
        <w:numId w:val="2"/>
      </w:numPr>
      <w:spacing w:line="260" w:lineRule="atLeast"/>
      <w:jc w:val="left"/>
    </w:pPr>
  </w:style>
  <w:style w:type="paragraph" w:styleId="Opstilling-talellerbogst">
    <w:name w:val="List Number"/>
    <w:basedOn w:val="Normal"/>
    <w:uiPriority w:val="5"/>
    <w:qFormat/>
    <w:rsid w:val="00507946"/>
    <w:pPr>
      <w:numPr>
        <w:numId w:val="4"/>
      </w:numPr>
      <w:spacing w:line="260" w:lineRule="atLeast"/>
      <w:jc w:val="left"/>
    </w:pPr>
  </w:style>
  <w:style w:type="paragraph" w:styleId="Indholdsfortegnelse1">
    <w:name w:val="toc 1"/>
    <w:basedOn w:val="Normal"/>
    <w:next w:val="Normal"/>
    <w:uiPriority w:val="5"/>
    <w:semiHidden/>
    <w:rsid w:val="00507946"/>
    <w:pPr>
      <w:spacing w:line="260" w:lineRule="atLeast"/>
      <w:ind w:right="567"/>
      <w:jc w:val="left"/>
    </w:pPr>
  </w:style>
  <w:style w:type="paragraph" w:styleId="Indholdsfortegnelse2">
    <w:name w:val="toc 2"/>
    <w:basedOn w:val="Normal"/>
    <w:next w:val="Normal"/>
    <w:uiPriority w:val="5"/>
    <w:semiHidden/>
    <w:rsid w:val="00507946"/>
    <w:pPr>
      <w:spacing w:line="260" w:lineRule="atLeast"/>
      <w:ind w:left="170" w:right="567"/>
      <w:jc w:val="left"/>
    </w:pPr>
  </w:style>
  <w:style w:type="paragraph" w:styleId="Indholdsfortegnelse3">
    <w:name w:val="toc 3"/>
    <w:basedOn w:val="Normal"/>
    <w:next w:val="Normal"/>
    <w:uiPriority w:val="5"/>
    <w:semiHidden/>
    <w:rsid w:val="00507946"/>
    <w:pPr>
      <w:spacing w:line="260" w:lineRule="atLeast"/>
      <w:ind w:left="340" w:right="567"/>
      <w:jc w:val="left"/>
    </w:pPr>
  </w:style>
  <w:style w:type="paragraph" w:styleId="Indholdsfortegnelse4">
    <w:name w:val="toc 4"/>
    <w:basedOn w:val="Normal"/>
    <w:next w:val="Normal"/>
    <w:uiPriority w:val="5"/>
    <w:semiHidden/>
    <w:rsid w:val="00507946"/>
    <w:pPr>
      <w:spacing w:line="260" w:lineRule="atLeast"/>
      <w:ind w:left="510" w:right="567"/>
      <w:jc w:val="left"/>
    </w:pPr>
  </w:style>
  <w:style w:type="paragraph" w:styleId="Indholdsfortegnelse5">
    <w:name w:val="toc 5"/>
    <w:basedOn w:val="Normal"/>
    <w:next w:val="Normal"/>
    <w:uiPriority w:val="5"/>
    <w:semiHidden/>
    <w:rsid w:val="00507946"/>
    <w:pPr>
      <w:spacing w:line="260" w:lineRule="atLeast"/>
      <w:ind w:left="680" w:right="567"/>
      <w:jc w:val="left"/>
    </w:pPr>
  </w:style>
  <w:style w:type="paragraph" w:styleId="Indholdsfortegnelse6">
    <w:name w:val="toc 6"/>
    <w:basedOn w:val="Normal"/>
    <w:next w:val="Normal"/>
    <w:uiPriority w:val="5"/>
    <w:semiHidden/>
    <w:rsid w:val="00507946"/>
    <w:pPr>
      <w:spacing w:line="260" w:lineRule="atLeast"/>
      <w:ind w:left="851" w:right="567"/>
      <w:jc w:val="left"/>
    </w:pPr>
  </w:style>
  <w:style w:type="paragraph" w:styleId="Indholdsfortegnelse7">
    <w:name w:val="toc 7"/>
    <w:basedOn w:val="Normal"/>
    <w:next w:val="Normal"/>
    <w:uiPriority w:val="5"/>
    <w:semiHidden/>
    <w:rsid w:val="00507946"/>
    <w:pPr>
      <w:spacing w:line="260" w:lineRule="atLeast"/>
      <w:ind w:left="1077" w:right="567"/>
      <w:jc w:val="left"/>
    </w:pPr>
  </w:style>
  <w:style w:type="paragraph" w:styleId="Indholdsfortegnelse8">
    <w:name w:val="toc 8"/>
    <w:basedOn w:val="Normal"/>
    <w:next w:val="Normal"/>
    <w:uiPriority w:val="5"/>
    <w:semiHidden/>
    <w:rsid w:val="00507946"/>
    <w:pPr>
      <w:spacing w:line="260" w:lineRule="atLeast"/>
      <w:ind w:left="1247" w:right="567"/>
      <w:jc w:val="left"/>
    </w:pPr>
  </w:style>
  <w:style w:type="paragraph" w:styleId="Indholdsfortegnelse9">
    <w:name w:val="toc 9"/>
    <w:basedOn w:val="Normal"/>
    <w:next w:val="Normal"/>
    <w:uiPriority w:val="5"/>
    <w:semiHidden/>
    <w:rsid w:val="00507946"/>
    <w:pPr>
      <w:spacing w:line="260" w:lineRule="atLeast"/>
      <w:ind w:left="1418" w:right="567"/>
      <w:jc w:val="left"/>
    </w:pPr>
  </w:style>
  <w:style w:type="character" w:styleId="Fremhv">
    <w:name w:val="Emphasis"/>
    <w:uiPriority w:val="99"/>
    <w:semiHidden/>
    <w:qFormat/>
    <w:rsid w:val="00507946"/>
    <w:rPr>
      <w:rFonts w:ascii="Arial" w:hAnsi="Arial"/>
      <w:i/>
      <w:iCs/>
    </w:rPr>
  </w:style>
  <w:style w:type="character" w:styleId="Kraftigfremhvning">
    <w:name w:val="Intense Emphasis"/>
    <w:uiPriority w:val="21"/>
    <w:semiHidden/>
    <w:qFormat/>
    <w:rsid w:val="00507946"/>
    <w:rPr>
      <w:b/>
      <w:bCs/>
      <w:i/>
      <w:iCs/>
      <w:color w:val="auto"/>
    </w:rPr>
  </w:style>
  <w:style w:type="paragraph" w:styleId="Strktcitat">
    <w:name w:val="Intense Quote"/>
    <w:basedOn w:val="Normal"/>
    <w:next w:val="Normal"/>
    <w:link w:val="StrktcitatTegn"/>
    <w:uiPriority w:val="30"/>
    <w:semiHidden/>
    <w:qFormat/>
    <w:rsid w:val="00507946"/>
    <w:pPr>
      <w:pBdr>
        <w:bottom w:val="single" w:sz="4" w:space="4" w:color="auto"/>
      </w:pBdr>
      <w:spacing w:before="200" w:after="280" w:line="260" w:lineRule="atLeast"/>
      <w:ind w:left="936" w:right="936"/>
      <w:jc w:val="left"/>
    </w:pPr>
    <w:rPr>
      <w:b/>
      <w:bCs/>
      <w:i/>
      <w:iCs/>
    </w:rPr>
  </w:style>
  <w:style w:type="character" w:customStyle="1" w:styleId="StrktcitatTegn">
    <w:name w:val="Stærkt citat Tegn"/>
    <w:link w:val="Strktcitat"/>
    <w:uiPriority w:val="30"/>
    <w:semiHidden/>
    <w:rsid w:val="00507946"/>
    <w:rPr>
      <w:rFonts w:ascii="Arial" w:hAnsi="Arial"/>
      <w:b/>
      <w:bCs/>
      <w:i/>
      <w:iCs/>
      <w:szCs w:val="24"/>
    </w:rPr>
  </w:style>
  <w:style w:type="paragraph" w:styleId="Noteoverskrift">
    <w:name w:val="Note Heading"/>
    <w:basedOn w:val="Normal"/>
    <w:next w:val="Normal"/>
    <w:link w:val="NoteoverskriftTegn"/>
    <w:uiPriority w:val="99"/>
    <w:semiHidden/>
    <w:rsid w:val="00507946"/>
    <w:pPr>
      <w:spacing w:line="260" w:lineRule="atLeast"/>
      <w:jc w:val="left"/>
    </w:pPr>
  </w:style>
  <w:style w:type="character" w:customStyle="1" w:styleId="NoteoverskriftTegn">
    <w:name w:val="Noteoverskrift Tegn"/>
    <w:link w:val="Noteoverskrift"/>
    <w:uiPriority w:val="99"/>
    <w:semiHidden/>
    <w:rsid w:val="00507946"/>
    <w:rPr>
      <w:rFonts w:ascii="Arial" w:hAnsi="Arial"/>
      <w:szCs w:val="24"/>
    </w:rPr>
  </w:style>
  <w:style w:type="paragraph" w:styleId="Starthilsen">
    <w:name w:val="Salutation"/>
    <w:basedOn w:val="Normal"/>
    <w:next w:val="Normal"/>
    <w:link w:val="StarthilsenTegn"/>
    <w:uiPriority w:val="99"/>
    <w:semiHidden/>
    <w:rsid w:val="00507946"/>
    <w:pPr>
      <w:spacing w:line="260" w:lineRule="atLeast"/>
      <w:jc w:val="left"/>
    </w:pPr>
  </w:style>
  <w:style w:type="character" w:customStyle="1" w:styleId="StarthilsenTegn">
    <w:name w:val="Starthilsen Tegn"/>
    <w:link w:val="Starthilsen"/>
    <w:uiPriority w:val="99"/>
    <w:semiHidden/>
    <w:rsid w:val="00507946"/>
    <w:rPr>
      <w:rFonts w:ascii="Arial" w:hAnsi="Arial"/>
      <w:szCs w:val="24"/>
    </w:rPr>
  </w:style>
  <w:style w:type="character" w:styleId="Strk">
    <w:name w:val="Strong"/>
    <w:uiPriority w:val="99"/>
    <w:semiHidden/>
    <w:qFormat/>
    <w:rsid w:val="00507946"/>
    <w:rPr>
      <w:rFonts w:ascii="Arial" w:hAnsi="Arial"/>
      <w:b/>
      <w:bCs/>
    </w:rPr>
  </w:style>
  <w:style w:type="paragraph" w:styleId="Undertitel">
    <w:name w:val="Subtitle"/>
    <w:basedOn w:val="Normal"/>
    <w:link w:val="UndertitelTegn"/>
    <w:uiPriority w:val="99"/>
    <w:semiHidden/>
    <w:qFormat/>
    <w:rsid w:val="00507946"/>
    <w:pPr>
      <w:spacing w:after="60" w:line="260" w:lineRule="atLeast"/>
      <w:jc w:val="center"/>
      <w:outlineLvl w:val="1"/>
    </w:pPr>
    <w:rPr>
      <w:rFonts w:cs="Arial"/>
      <w:sz w:val="24"/>
    </w:rPr>
  </w:style>
  <w:style w:type="character" w:customStyle="1" w:styleId="UndertitelTegn">
    <w:name w:val="Undertitel Tegn"/>
    <w:link w:val="Undertitel"/>
    <w:uiPriority w:val="99"/>
    <w:semiHidden/>
    <w:rsid w:val="00507946"/>
    <w:rPr>
      <w:rFonts w:ascii="Arial"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267">
    <w:lsdException w:name="Normal" w:uiPriority="0" w:qFormat="1"/>
    <w:lsdException w:name="heading 1" w:uiPriority="0"/>
    <w:lsdException w:name="heading 2" w:uiPriority="0"/>
    <w:lsdException w:name="heading 3" w:uiPriority="0"/>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5"/>
    <w:lsdException w:name="toc 2" w:semiHidden="1" w:uiPriority="5"/>
    <w:lsdException w:name="toc 3" w:semiHidden="1" w:uiPriority="5"/>
    <w:lsdException w:name="toc 4" w:semiHidden="1" w:uiPriority="5"/>
    <w:lsdException w:name="toc 5" w:semiHidden="1" w:uiPriority="5"/>
    <w:lsdException w:name="toc 6" w:semiHidden="1" w:uiPriority="5"/>
    <w:lsdException w:name="toc 7" w:semiHidden="1" w:uiPriority="5"/>
    <w:lsdException w:name="toc 8" w:semiHidden="1" w:uiPriority="5"/>
    <w:lsdException w:name="toc 9" w:semiHidden="1" w:uiPriority="5"/>
    <w:lsdException w:name="Normal Indent" w:semiHidden="1"/>
    <w:lsdException w:name="footnote text" w:semiHidden="1"/>
    <w:lsdException w:name="annotation text" w:semiHidden="1"/>
    <w:lsdException w:name="header" w:uiPriority="0"/>
    <w:lsdException w:name="footer" w:uiPriority="0"/>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iPriority="2" w:qFormat="1"/>
    <w:lsdException w:name="List Number" w:semiHidden="1" w:uiPriority="2"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qFormat="1"/>
    <w:lsdException w:name="Closing" w:semiHidden="1"/>
    <w:lsdException w:name="Signature" w:semiHidden="1"/>
    <w:lsdException w:name="Default Paragraph Font" w:uiPriority="0"/>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qFormat="1"/>
    <w:lsdException w:name="Emphasis" w:semiHidden="1" w:qFormat="1"/>
    <w:lsdException w:name="Document Map" w:semiHidden="1"/>
    <w:lsdException w:name="Plain Text" w:semiHidden="1"/>
    <w:lsdException w:name="E-mail Signature" w:semiHidden="1"/>
    <w:lsdException w:name="HTML Top of Form" w:uiPriority="0"/>
    <w:lsdException w:name="HTML Bottom of Form" w:uiPriority="0"/>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uiPriority="0"/>
    <w:lsdException w:name="annotation subject" w:semiHidden="1"/>
    <w:lsdException w:name="No List"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uiPriority="0"/>
    <w:lsdException w:name="Table Theme" w:uiPriority="0"/>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semiHidden="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uiPriority="21" w:qFormat="1"/>
    <w:lsdException w:name="Subtle Reference" w:semiHidden="1" w:qFormat="1"/>
    <w:lsdException w:name="Intense Reference" w:semiHidden="1" w:qFormat="1"/>
    <w:lsdException w:name="Book Title" w:semiHidden="1" w:qFormat="1"/>
    <w:lsdException w:name="Bibliography" w:semiHidden="1"/>
    <w:lsdException w:name="TOC Heading" w:semiHidden="1" w:qFormat="1"/>
  </w:latentStyles>
  <w:style w:type="paragraph" w:default="1" w:styleId="Normal">
    <w:name w:val="Normal"/>
    <w:qFormat/>
    <w:rsid w:val="006B30C5"/>
    <w:pPr>
      <w:jc w:val="both"/>
    </w:pPr>
    <w:rPr>
      <w:rFonts w:ascii="Arial" w:hAnsi="Arial"/>
      <w:szCs w:val="24"/>
    </w:rPr>
  </w:style>
  <w:style w:type="paragraph" w:styleId="Overskrift1">
    <w:name w:val="heading 1"/>
    <w:basedOn w:val="Normal"/>
    <w:next w:val="Normal"/>
    <w:uiPriority w:val="1"/>
    <w:rsid w:val="00EF60B7"/>
    <w:pPr>
      <w:keepNext/>
      <w:spacing w:line="600" w:lineRule="atLeast"/>
      <w:outlineLvl w:val="0"/>
    </w:pPr>
    <w:rPr>
      <w:color w:val="034EA2"/>
      <w:sz w:val="48"/>
    </w:rPr>
  </w:style>
  <w:style w:type="paragraph" w:styleId="Overskrift2">
    <w:name w:val="heading 2"/>
    <w:basedOn w:val="Overskrift1"/>
    <w:next w:val="Normal"/>
    <w:uiPriority w:val="1"/>
    <w:rsid w:val="00D97A8E"/>
    <w:pPr>
      <w:spacing w:line="240" w:lineRule="atLeast"/>
      <w:outlineLvl w:val="1"/>
    </w:pPr>
    <w:rPr>
      <w:b/>
      <w:sz w:val="20"/>
    </w:rPr>
  </w:style>
  <w:style w:type="paragraph" w:styleId="Overskrift3">
    <w:name w:val="heading 3"/>
    <w:basedOn w:val="Overskrift2"/>
    <w:next w:val="Normal"/>
    <w:uiPriority w:val="1"/>
    <w:rsid w:val="00D97A8E"/>
    <w:pPr>
      <w:outlineLvl w:val="2"/>
    </w:pPr>
  </w:style>
  <w:style w:type="paragraph" w:styleId="Overskrift4">
    <w:name w:val="heading 4"/>
    <w:basedOn w:val="Overskrift3"/>
    <w:next w:val="Normal"/>
    <w:uiPriority w:val="1"/>
    <w:semiHidden/>
    <w:qFormat/>
    <w:rsid w:val="00D97A8E"/>
    <w:pPr>
      <w:outlineLvl w:val="3"/>
    </w:pPr>
  </w:style>
  <w:style w:type="paragraph" w:styleId="Overskrift5">
    <w:name w:val="heading 5"/>
    <w:basedOn w:val="Overskrift4"/>
    <w:next w:val="Normal"/>
    <w:uiPriority w:val="1"/>
    <w:semiHidden/>
    <w:qFormat/>
    <w:rsid w:val="00D97A8E"/>
    <w:pPr>
      <w:outlineLvl w:val="4"/>
    </w:pPr>
  </w:style>
  <w:style w:type="paragraph" w:styleId="Overskrift6">
    <w:name w:val="heading 6"/>
    <w:basedOn w:val="Overskrift5"/>
    <w:next w:val="Normal"/>
    <w:uiPriority w:val="1"/>
    <w:semiHidden/>
    <w:qFormat/>
    <w:rsid w:val="00D97A8E"/>
    <w:pPr>
      <w:outlineLvl w:val="5"/>
    </w:pPr>
  </w:style>
  <w:style w:type="paragraph" w:styleId="Overskrift7">
    <w:name w:val="heading 7"/>
    <w:basedOn w:val="Overskrift6"/>
    <w:next w:val="Normal"/>
    <w:uiPriority w:val="1"/>
    <w:semiHidden/>
    <w:qFormat/>
    <w:rsid w:val="00D97A8E"/>
    <w:pPr>
      <w:outlineLvl w:val="6"/>
    </w:pPr>
  </w:style>
  <w:style w:type="paragraph" w:styleId="Overskrift8">
    <w:name w:val="heading 8"/>
    <w:basedOn w:val="Overskrift7"/>
    <w:next w:val="Normal"/>
    <w:uiPriority w:val="1"/>
    <w:semiHidden/>
    <w:qFormat/>
    <w:rsid w:val="00D97A8E"/>
    <w:pPr>
      <w:outlineLvl w:val="7"/>
    </w:pPr>
  </w:style>
  <w:style w:type="paragraph" w:styleId="Overskrift9">
    <w:name w:val="heading 9"/>
    <w:basedOn w:val="Overskrift8"/>
    <w:next w:val="Normal"/>
    <w:uiPriority w:val="1"/>
    <w:semiHidden/>
    <w:qFormat/>
    <w:rsid w:val="00D97A8E"/>
    <w:pPr>
      <w:spacing w:line="240" w:lineRule="auto"/>
      <w:outlineLvl w:val="8"/>
    </w:pPr>
    <w:rPr>
      <w:b w:val="0"/>
      <w:color w:val="auto"/>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rsid w:val="00341E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sideTitel">
    <w:name w:val="Forside Titel"/>
    <w:basedOn w:val="Normal"/>
    <w:uiPriority w:val="6"/>
    <w:semiHidden/>
    <w:rsid w:val="00C156BC"/>
    <w:pPr>
      <w:spacing w:before="500" w:line="420" w:lineRule="atLeast"/>
      <w:ind w:left="567"/>
      <w:jc w:val="left"/>
    </w:pPr>
    <w:rPr>
      <w:b/>
      <w:color w:val="FFFFFF"/>
      <w:sz w:val="36"/>
    </w:rPr>
  </w:style>
  <w:style w:type="character" w:styleId="Sidetal">
    <w:name w:val="page number"/>
    <w:uiPriority w:val="99"/>
    <w:semiHidden/>
    <w:rsid w:val="003554D0"/>
    <w:rPr>
      <w:rFonts w:ascii="Arial" w:hAnsi="Arial"/>
      <w:color w:val="034EA2"/>
      <w:sz w:val="16"/>
    </w:rPr>
  </w:style>
  <w:style w:type="paragraph" w:customStyle="1" w:styleId="ForsideForvaltning">
    <w:name w:val="Forside Forvaltning"/>
    <w:basedOn w:val="Normal"/>
    <w:next w:val="Normal"/>
    <w:uiPriority w:val="6"/>
    <w:semiHidden/>
    <w:rsid w:val="00F4689E"/>
    <w:pPr>
      <w:keepNext/>
      <w:spacing w:line="240" w:lineRule="atLeast"/>
      <w:jc w:val="left"/>
    </w:pPr>
    <w:rPr>
      <w:b/>
      <w:color w:val="00B9F1"/>
    </w:rPr>
  </w:style>
  <w:style w:type="paragraph" w:customStyle="1" w:styleId="Indstbillede">
    <w:name w:val="Indsæt billede"/>
    <w:basedOn w:val="Normal"/>
    <w:uiPriority w:val="6"/>
    <w:semiHidden/>
    <w:rsid w:val="005963B2"/>
    <w:pPr>
      <w:jc w:val="center"/>
    </w:pPr>
    <w:rPr>
      <w:b/>
      <w:color w:val="034EA2"/>
      <w:sz w:val="16"/>
    </w:rPr>
  </w:style>
  <w:style w:type="paragraph" w:customStyle="1" w:styleId="Normal-AdresseFed">
    <w:name w:val="Normal - Adresse Fed"/>
    <w:basedOn w:val="Normal"/>
    <w:next w:val="Normal-AdresseRegular"/>
    <w:uiPriority w:val="6"/>
    <w:semiHidden/>
    <w:rsid w:val="00861CC8"/>
    <w:pPr>
      <w:framePr w:wrap="around" w:vAnchor="page" w:hAnchor="page" w:x="568" w:y="568"/>
      <w:spacing w:line="180" w:lineRule="atLeast"/>
      <w:suppressOverlap/>
      <w:jc w:val="left"/>
    </w:pPr>
    <w:rPr>
      <w:b/>
      <w:color w:val="034EA2"/>
      <w:sz w:val="14"/>
    </w:rPr>
  </w:style>
  <w:style w:type="paragraph" w:customStyle="1" w:styleId="Normal-AdresseRegular">
    <w:name w:val="Normal - Adresse Regular"/>
    <w:basedOn w:val="Normal"/>
    <w:uiPriority w:val="6"/>
    <w:semiHidden/>
    <w:rsid w:val="00861CC8"/>
    <w:pPr>
      <w:framePr w:wrap="around" w:vAnchor="page" w:hAnchor="page" w:x="568" w:y="568"/>
      <w:spacing w:line="180" w:lineRule="atLeast"/>
      <w:suppressOverlap/>
      <w:jc w:val="left"/>
    </w:pPr>
    <w:rPr>
      <w:color w:val="034EA2"/>
      <w:sz w:val="14"/>
    </w:rPr>
  </w:style>
  <w:style w:type="paragraph" w:styleId="Sidehoved">
    <w:name w:val="header"/>
    <w:basedOn w:val="Normal"/>
    <w:uiPriority w:val="99"/>
    <w:semiHidden/>
    <w:rsid w:val="00C6472F"/>
    <w:pPr>
      <w:tabs>
        <w:tab w:val="center" w:pos="4819"/>
        <w:tab w:val="right" w:pos="9638"/>
      </w:tabs>
      <w:jc w:val="left"/>
    </w:pPr>
    <w:rPr>
      <w:color w:val="034EA2"/>
      <w:sz w:val="16"/>
    </w:rPr>
  </w:style>
  <w:style w:type="paragraph" w:styleId="Sidefod">
    <w:name w:val="footer"/>
    <w:basedOn w:val="Normal"/>
    <w:uiPriority w:val="99"/>
    <w:semiHidden/>
    <w:rsid w:val="00C6472F"/>
    <w:pPr>
      <w:tabs>
        <w:tab w:val="center" w:pos="4819"/>
        <w:tab w:val="right" w:pos="9638"/>
      </w:tabs>
      <w:jc w:val="right"/>
    </w:pPr>
    <w:rPr>
      <w:color w:val="034EA2"/>
      <w:sz w:val="16"/>
    </w:rPr>
  </w:style>
  <w:style w:type="paragraph" w:styleId="Markeringsbobletekst">
    <w:name w:val="Balloon Text"/>
    <w:basedOn w:val="Normal"/>
    <w:uiPriority w:val="99"/>
    <w:semiHidden/>
    <w:rsid w:val="002760AD"/>
    <w:rPr>
      <w:rFonts w:ascii="Tahoma" w:hAnsi="Tahoma" w:cs="Tahoma"/>
      <w:sz w:val="16"/>
      <w:szCs w:val="16"/>
    </w:rPr>
  </w:style>
  <w:style w:type="paragraph" w:customStyle="1" w:styleId="Normal-Billedtekst">
    <w:name w:val="Normal - Billedtekst"/>
    <w:basedOn w:val="Normal"/>
    <w:uiPriority w:val="6"/>
    <w:semiHidden/>
    <w:rsid w:val="00DD6713"/>
    <w:pPr>
      <w:framePr w:wrap="around" w:hAnchor="margin" w:yAlign="top"/>
      <w:spacing w:after="200"/>
      <w:suppressOverlap/>
    </w:pPr>
    <w:rPr>
      <w:sz w:val="14"/>
    </w:rPr>
  </w:style>
  <w:style w:type="paragraph" w:customStyle="1" w:styleId="Bagsidetekst">
    <w:name w:val="Bagsidetekst"/>
    <w:basedOn w:val="Normal-Billedtekst"/>
    <w:uiPriority w:val="6"/>
    <w:semiHidden/>
    <w:rsid w:val="002A0A4F"/>
    <w:pPr>
      <w:framePr w:wrap="around"/>
      <w:spacing w:before="520" w:after="0"/>
      <w:ind w:left="284" w:right="2552"/>
      <w:jc w:val="left"/>
    </w:pPr>
    <w:rPr>
      <w:color w:val="FFFFFF"/>
      <w:sz w:val="18"/>
    </w:rPr>
  </w:style>
  <w:style w:type="paragraph" w:customStyle="1" w:styleId="ForvaltningNavn">
    <w:name w:val="ForvaltningNavn"/>
    <w:basedOn w:val="Normal"/>
    <w:uiPriority w:val="6"/>
    <w:semiHidden/>
    <w:rsid w:val="00304DB2"/>
    <w:pPr>
      <w:spacing w:line="220" w:lineRule="atLeast"/>
    </w:pPr>
    <w:rPr>
      <w:b/>
      <w:color w:val="A9A893"/>
    </w:rPr>
  </w:style>
  <w:style w:type="paragraph" w:customStyle="1" w:styleId="Manchet">
    <w:name w:val="Manchet"/>
    <w:basedOn w:val="Normal"/>
    <w:link w:val="ManchetChar"/>
    <w:uiPriority w:val="4"/>
    <w:qFormat/>
    <w:rsid w:val="000A08DF"/>
    <w:pPr>
      <w:framePr w:w="9639" w:wrap="around" w:vAnchor="text" w:hAnchor="text" w:y="1"/>
      <w:spacing w:after="1600" w:line="360" w:lineRule="atLeast"/>
      <w:jc w:val="left"/>
    </w:pPr>
    <w:rPr>
      <w:color w:val="034EA2"/>
      <w:sz w:val="30"/>
    </w:rPr>
  </w:style>
  <w:style w:type="character" w:customStyle="1" w:styleId="ManchetChar">
    <w:name w:val="Manchet Char"/>
    <w:link w:val="Manchet"/>
    <w:uiPriority w:val="4"/>
    <w:rsid w:val="006B30C5"/>
    <w:rPr>
      <w:rFonts w:ascii="Arial" w:hAnsi="Arial"/>
      <w:color w:val="034EA2"/>
      <w:sz w:val="30"/>
      <w:szCs w:val="24"/>
    </w:rPr>
  </w:style>
  <w:style w:type="paragraph" w:customStyle="1" w:styleId="Template-Variabeltnavn">
    <w:name w:val="Template - Variabelt navn"/>
    <w:basedOn w:val="Normal"/>
    <w:uiPriority w:val="99"/>
    <w:semiHidden/>
    <w:rsid w:val="005B7E2C"/>
    <w:pPr>
      <w:spacing w:line="260" w:lineRule="atLeast"/>
      <w:jc w:val="left"/>
    </w:pPr>
    <w:rPr>
      <w:b/>
      <w:noProof/>
      <w:color w:val="000000"/>
      <w:sz w:val="26"/>
    </w:rPr>
  </w:style>
  <w:style w:type="paragraph" w:customStyle="1" w:styleId="ForsideForvaltningFarve1">
    <w:name w:val="Forside Forvaltning Farve1"/>
    <w:basedOn w:val="ForsideForvaltning"/>
    <w:uiPriority w:val="6"/>
    <w:semiHidden/>
    <w:rsid w:val="00A700AF"/>
    <w:rPr>
      <w:color w:val="EC008C"/>
    </w:rPr>
  </w:style>
  <w:style w:type="paragraph" w:styleId="Opstilling-punkttegn">
    <w:name w:val="List Bullet"/>
    <w:basedOn w:val="Normal"/>
    <w:uiPriority w:val="5"/>
    <w:qFormat/>
    <w:rsid w:val="00507946"/>
    <w:pPr>
      <w:numPr>
        <w:numId w:val="2"/>
      </w:numPr>
      <w:spacing w:line="260" w:lineRule="atLeast"/>
      <w:jc w:val="left"/>
    </w:pPr>
  </w:style>
  <w:style w:type="paragraph" w:styleId="Opstilling-talellerbogst">
    <w:name w:val="List Number"/>
    <w:basedOn w:val="Normal"/>
    <w:uiPriority w:val="5"/>
    <w:qFormat/>
    <w:rsid w:val="00507946"/>
    <w:pPr>
      <w:numPr>
        <w:numId w:val="4"/>
      </w:numPr>
      <w:spacing w:line="260" w:lineRule="atLeast"/>
      <w:jc w:val="left"/>
    </w:pPr>
  </w:style>
  <w:style w:type="paragraph" w:styleId="Indholdsfortegnelse1">
    <w:name w:val="toc 1"/>
    <w:basedOn w:val="Normal"/>
    <w:next w:val="Normal"/>
    <w:uiPriority w:val="5"/>
    <w:semiHidden/>
    <w:rsid w:val="00507946"/>
    <w:pPr>
      <w:spacing w:line="260" w:lineRule="atLeast"/>
      <w:ind w:right="567"/>
      <w:jc w:val="left"/>
    </w:pPr>
  </w:style>
  <w:style w:type="paragraph" w:styleId="Indholdsfortegnelse2">
    <w:name w:val="toc 2"/>
    <w:basedOn w:val="Normal"/>
    <w:next w:val="Normal"/>
    <w:uiPriority w:val="5"/>
    <w:semiHidden/>
    <w:rsid w:val="00507946"/>
    <w:pPr>
      <w:spacing w:line="260" w:lineRule="atLeast"/>
      <w:ind w:left="170" w:right="567"/>
      <w:jc w:val="left"/>
    </w:pPr>
  </w:style>
  <w:style w:type="paragraph" w:styleId="Indholdsfortegnelse3">
    <w:name w:val="toc 3"/>
    <w:basedOn w:val="Normal"/>
    <w:next w:val="Normal"/>
    <w:uiPriority w:val="5"/>
    <w:semiHidden/>
    <w:rsid w:val="00507946"/>
    <w:pPr>
      <w:spacing w:line="260" w:lineRule="atLeast"/>
      <w:ind w:left="340" w:right="567"/>
      <w:jc w:val="left"/>
    </w:pPr>
  </w:style>
  <w:style w:type="paragraph" w:styleId="Indholdsfortegnelse4">
    <w:name w:val="toc 4"/>
    <w:basedOn w:val="Normal"/>
    <w:next w:val="Normal"/>
    <w:uiPriority w:val="5"/>
    <w:semiHidden/>
    <w:rsid w:val="00507946"/>
    <w:pPr>
      <w:spacing w:line="260" w:lineRule="atLeast"/>
      <w:ind w:left="510" w:right="567"/>
      <w:jc w:val="left"/>
    </w:pPr>
  </w:style>
  <w:style w:type="paragraph" w:styleId="Indholdsfortegnelse5">
    <w:name w:val="toc 5"/>
    <w:basedOn w:val="Normal"/>
    <w:next w:val="Normal"/>
    <w:uiPriority w:val="5"/>
    <w:semiHidden/>
    <w:rsid w:val="00507946"/>
    <w:pPr>
      <w:spacing w:line="260" w:lineRule="atLeast"/>
      <w:ind w:left="680" w:right="567"/>
      <w:jc w:val="left"/>
    </w:pPr>
  </w:style>
  <w:style w:type="paragraph" w:styleId="Indholdsfortegnelse6">
    <w:name w:val="toc 6"/>
    <w:basedOn w:val="Normal"/>
    <w:next w:val="Normal"/>
    <w:uiPriority w:val="5"/>
    <w:semiHidden/>
    <w:rsid w:val="00507946"/>
    <w:pPr>
      <w:spacing w:line="260" w:lineRule="atLeast"/>
      <w:ind w:left="851" w:right="567"/>
      <w:jc w:val="left"/>
    </w:pPr>
  </w:style>
  <w:style w:type="paragraph" w:styleId="Indholdsfortegnelse7">
    <w:name w:val="toc 7"/>
    <w:basedOn w:val="Normal"/>
    <w:next w:val="Normal"/>
    <w:uiPriority w:val="5"/>
    <w:semiHidden/>
    <w:rsid w:val="00507946"/>
    <w:pPr>
      <w:spacing w:line="260" w:lineRule="atLeast"/>
      <w:ind w:left="1077" w:right="567"/>
      <w:jc w:val="left"/>
    </w:pPr>
  </w:style>
  <w:style w:type="paragraph" w:styleId="Indholdsfortegnelse8">
    <w:name w:val="toc 8"/>
    <w:basedOn w:val="Normal"/>
    <w:next w:val="Normal"/>
    <w:uiPriority w:val="5"/>
    <w:semiHidden/>
    <w:rsid w:val="00507946"/>
    <w:pPr>
      <w:spacing w:line="260" w:lineRule="atLeast"/>
      <w:ind w:left="1247" w:right="567"/>
      <w:jc w:val="left"/>
    </w:pPr>
  </w:style>
  <w:style w:type="paragraph" w:styleId="Indholdsfortegnelse9">
    <w:name w:val="toc 9"/>
    <w:basedOn w:val="Normal"/>
    <w:next w:val="Normal"/>
    <w:uiPriority w:val="5"/>
    <w:semiHidden/>
    <w:rsid w:val="00507946"/>
    <w:pPr>
      <w:spacing w:line="260" w:lineRule="atLeast"/>
      <w:ind w:left="1418" w:right="567"/>
      <w:jc w:val="left"/>
    </w:pPr>
  </w:style>
  <w:style w:type="character" w:styleId="Fremhv">
    <w:name w:val="Emphasis"/>
    <w:uiPriority w:val="99"/>
    <w:semiHidden/>
    <w:qFormat/>
    <w:rsid w:val="00507946"/>
    <w:rPr>
      <w:rFonts w:ascii="Arial" w:hAnsi="Arial"/>
      <w:i/>
      <w:iCs/>
    </w:rPr>
  </w:style>
  <w:style w:type="character" w:styleId="Kraftigfremhvning">
    <w:name w:val="Intense Emphasis"/>
    <w:uiPriority w:val="21"/>
    <w:semiHidden/>
    <w:qFormat/>
    <w:rsid w:val="00507946"/>
    <w:rPr>
      <w:b/>
      <w:bCs/>
      <w:i/>
      <w:iCs/>
      <w:color w:val="auto"/>
    </w:rPr>
  </w:style>
  <w:style w:type="paragraph" w:styleId="Strktcitat">
    <w:name w:val="Intense Quote"/>
    <w:basedOn w:val="Normal"/>
    <w:next w:val="Normal"/>
    <w:link w:val="StrktcitatTegn"/>
    <w:uiPriority w:val="30"/>
    <w:semiHidden/>
    <w:qFormat/>
    <w:rsid w:val="00507946"/>
    <w:pPr>
      <w:pBdr>
        <w:bottom w:val="single" w:sz="4" w:space="4" w:color="auto"/>
      </w:pBdr>
      <w:spacing w:before="200" w:after="280" w:line="260" w:lineRule="atLeast"/>
      <w:ind w:left="936" w:right="936"/>
      <w:jc w:val="left"/>
    </w:pPr>
    <w:rPr>
      <w:b/>
      <w:bCs/>
      <w:i/>
      <w:iCs/>
    </w:rPr>
  </w:style>
  <w:style w:type="character" w:customStyle="1" w:styleId="StrktcitatTegn">
    <w:name w:val="Stærkt citat Tegn"/>
    <w:link w:val="Strktcitat"/>
    <w:uiPriority w:val="30"/>
    <w:semiHidden/>
    <w:rsid w:val="00507946"/>
    <w:rPr>
      <w:rFonts w:ascii="Arial" w:hAnsi="Arial"/>
      <w:b/>
      <w:bCs/>
      <w:i/>
      <w:iCs/>
      <w:szCs w:val="24"/>
    </w:rPr>
  </w:style>
  <w:style w:type="paragraph" w:styleId="Noteoverskrift">
    <w:name w:val="Note Heading"/>
    <w:basedOn w:val="Normal"/>
    <w:next w:val="Normal"/>
    <w:link w:val="NoteoverskriftTegn"/>
    <w:uiPriority w:val="99"/>
    <w:semiHidden/>
    <w:rsid w:val="00507946"/>
    <w:pPr>
      <w:spacing w:line="260" w:lineRule="atLeast"/>
      <w:jc w:val="left"/>
    </w:pPr>
  </w:style>
  <w:style w:type="character" w:customStyle="1" w:styleId="NoteoverskriftTegn">
    <w:name w:val="Noteoverskrift Tegn"/>
    <w:link w:val="Noteoverskrift"/>
    <w:uiPriority w:val="99"/>
    <w:semiHidden/>
    <w:rsid w:val="00507946"/>
    <w:rPr>
      <w:rFonts w:ascii="Arial" w:hAnsi="Arial"/>
      <w:szCs w:val="24"/>
    </w:rPr>
  </w:style>
  <w:style w:type="paragraph" w:styleId="Starthilsen">
    <w:name w:val="Salutation"/>
    <w:basedOn w:val="Normal"/>
    <w:next w:val="Normal"/>
    <w:link w:val="StarthilsenTegn"/>
    <w:uiPriority w:val="99"/>
    <w:semiHidden/>
    <w:rsid w:val="00507946"/>
    <w:pPr>
      <w:spacing w:line="260" w:lineRule="atLeast"/>
      <w:jc w:val="left"/>
    </w:pPr>
  </w:style>
  <w:style w:type="character" w:customStyle="1" w:styleId="StarthilsenTegn">
    <w:name w:val="Starthilsen Tegn"/>
    <w:link w:val="Starthilsen"/>
    <w:uiPriority w:val="99"/>
    <w:semiHidden/>
    <w:rsid w:val="00507946"/>
    <w:rPr>
      <w:rFonts w:ascii="Arial" w:hAnsi="Arial"/>
      <w:szCs w:val="24"/>
    </w:rPr>
  </w:style>
  <w:style w:type="character" w:styleId="Strk">
    <w:name w:val="Strong"/>
    <w:uiPriority w:val="99"/>
    <w:semiHidden/>
    <w:qFormat/>
    <w:rsid w:val="00507946"/>
    <w:rPr>
      <w:rFonts w:ascii="Arial" w:hAnsi="Arial"/>
      <w:b/>
      <w:bCs/>
    </w:rPr>
  </w:style>
  <w:style w:type="paragraph" w:styleId="Undertitel">
    <w:name w:val="Subtitle"/>
    <w:basedOn w:val="Normal"/>
    <w:link w:val="UndertitelTegn"/>
    <w:uiPriority w:val="99"/>
    <w:semiHidden/>
    <w:qFormat/>
    <w:rsid w:val="00507946"/>
    <w:pPr>
      <w:spacing w:after="60" w:line="260" w:lineRule="atLeast"/>
      <w:jc w:val="center"/>
      <w:outlineLvl w:val="1"/>
    </w:pPr>
    <w:rPr>
      <w:rFonts w:cs="Arial"/>
      <w:sz w:val="24"/>
    </w:rPr>
  </w:style>
  <w:style w:type="character" w:customStyle="1" w:styleId="UndertitelTegn">
    <w:name w:val="Undertitel Tegn"/>
    <w:link w:val="Undertitel"/>
    <w:uiPriority w:val="99"/>
    <w:semiHidden/>
    <w:rsid w:val="00507946"/>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settings.xml.rels><?xml version="1.0" encoding="UTF-8" standalone="yes"?>
<Relationships xmlns="http://schemas.openxmlformats.org/package/2006/relationships"><Relationship Id="rId1" Type="http://schemas.openxmlformats.org/officeDocument/2006/relationships/attachedTemplate" Target="file:///\\app-01\skabeloner$\WordEngineTemplates\Pjecer\Pjece%20A5.dotm" TargetMode="External"/></Relationships>
</file>

<file path=word/theme/theme1.xml><?xml version="1.0" encoding="utf-8"?>
<a:theme xmlns:a="http://schemas.openxmlformats.org/drawingml/2006/main" name="Office Theme">
  <a:themeElements>
    <a:clrScheme name="Albertslund Kommune 1">
      <a:dk1>
        <a:sysClr val="windowText" lastClr="000000"/>
      </a:dk1>
      <a:lt1>
        <a:sysClr val="window" lastClr="FFFFFF"/>
      </a:lt1>
      <a:dk2>
        <a:srgbClr val="214DA2"/>
      </a:dk2>
      <a:lt2>
        <a:srgbClr val="EEECE1"/>
      </a:lt2>
      <a:accent1>
        <a:srgbClr val="BF1F24"/>
      </a:accent1>
      <a:accent2>
        <a:srgbClr val="F7931D"/>
      </a:accent2>
      <a:accent3>
        <a:srgbClr val="FFDD00"/>
      </a:accent3>
      <a:accent4>
        <a:srgbClr val="00B9F1"/>
      </a:accent4>
      <a:accent5>
        <a:srgbClr val="7ACCC8"/>
      </a:accent5>
      <a:accent6>
        <a:srgbClr val="214DA2"/>
      </a:accent6>
      <a:hlink>
        <a:srgbClr val="214DA2"/>
      </a:hlink>
      <a:folHlink>
        <a:srgbClr val="96B2E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Pjece A5</Template>
  <TotalTime>109</TotalTime>
  <Pages>6</Pages>
  <Words>1620</Words>
  <Characters>7504</Characters>
  <Application>Microsoft Office Word</Application>
  <DocSecurity>0</DocSecurity>
  <Lines>163</Lines>
  <Paragraphs>102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Pjece</vt:lpstr>
      <vt:lpstr> </vt:lpstr>
    </vt:vector>
  </TitlesOfParts>
  <Company>www.skabelondesign.dk</Company>
  <LinksUpToDate>false</LinksUpToDate>
  <CharactersWithSpaces>9022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Pjece</dc:title>
  <dc:creator>Windows User</dc:creator>
  <cp:lastModifiedBy>Windows User</cp:lastModifiedBy>
  <cp:revision>1</cp:revision>
  <cp:lastPrinted>2008-03-03T13:13:00Z</cp:lastPrinted>
  <dcterms:created xsi:type="dcterms:W3CDTF">2016-05-19T09:52:00Z</dcterms:created>
  <dcterms:modified xsi:type="dcterms:W3CDTF">2016-05-19T14:22:00Z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D_ShowDocumentInfo">
    <vt:lpwstr>True</vt:lpwstr>
  </property>
  <property fmtid="{D5CDD505-2E9C-101B-9397-08002B2CF9AE}" pid="3" name="ContentRemapped">
    <vt:lpwstr>true</vt:lpwstr>
  </property>
  <property fmtid="{D5CDD505-2E9C-101B-9397-08002B2CF9AE}" pid="4" name="SD_DocumentLanguage">
    <vt:lpwstr>da-DK</vt:lpwstr>
  </property>
  <property fmtid="{D5CDD505-2E9C-101B-9397-08002B2CF9AE}" pid="5" name="SD_DocumentLanguageString">
    <vt:lpwstr>Dansk (Danmark)</vt:lpwstr>
  </property>
  <property fmtid="{D5CDD505-2E9C-101B-9397-08002B2CF9AE}" pid="6" name="SD_CtlText_UserProfiles_Userprofile">
    <vt:lpwstr/>
  </property>
  <property fmtid="{D5CDD505-2E9C-101B-9397-08002B2CF9AE}" pid="7" name="SD_CtlText_UserProfiles_INI">
    <vt:lpwstr/>
  </property>
  <property fmtid="{D5CDD505-2E9C-101B-9397-08002B2CF9AE}" pid="8" name="SD_CtlText_UserProfiles_Name">
    <vt:lpwstr>Annette Rasmussen</vt:lpwstr>
  </property>
  <property fmtid="{D5CDD505-2E9C-101B-9397-08002B2CF9AE}" pid="9" name="SD_CtlText_UserProfiles_Område">
    <vt:lpwstr>BØRN, SUNDHED &amp; VELFÆRD</vt:lpwstr>
  </property>
  <property fmtid="{D5CDD505-2E9C-101B-9397-08002B2CF9AE}" pid="10" name="SD_CtlText_UserProfiles_Arbejdssted">
    <vt:lpwstr/>
  </property>
  <property fmtid="{D5CDD505-2E9C-101B-9397-08002B2CF9AE}" pid="11" name="SD_CtlText_UserProfiles_Enhed">
    <vt:lpwstr/>
  </property>
  <property fmtid="{D5CDD505-2E9C-101B-9397-08002B2CF9AE}" pid="12" name="SD_CtlText_UserProfiles_SignatureDesign">
    <vt:lpwstr>Decentral</vt:lpwstr>
  </property>
  <property fmtid="{D5CDD505-2E9C-101B-9397-08002B2CF9AE}" pid="13" name="SD_UserprofileName">
    <vt:lpwstr/>
  </property>
  <property fmtid="{D5CDD505-2E9C-101B-9397-08002B2CF9AE}" pid="14" name="DocumentInfoFinished">
    <vt:lpwstr>True</vt:lpwstr>
  </property>
</Properties>
</file>