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7A7CB0" w:rsidTr="00791957">
        <w:tc>
          <w:tcPr>
            <w:tcW w:w="994" w:type="dxa"/>
            <w:shd w:val="clear" w:color="auto" w:fill="auto"/>
          </w:tcPr>
          <w:p w:rsidR="00A82579" w:rsidRPr="007A7CB0" w:rsidRDefault="00A82579" w:rsidP="00791957">
            <w:pPr>
              <w:pStyle w:val="Bold"/>
              <w:spacing w:line="260" w:lineRule="atLeast"/>
            </w:pPr>
            <w:r w:rsidRPr="007A7CB0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7A7CB0" w:rsidRDefault="007A7CB0" w:rsidP="00791957">
            <w:pPr>
              <w:spacing w:line="260" w:lineRule="atLeast"/>
            </w:pPr>
            <w:r>
              <w:t>Sundhedsrådet</w:t>
            </w:r>
          </w:p>
        </w:tc>
      </w:tr>
      <w:tr w:rsidR="00A82579" w:rsidRPr="007A7CB0" w:rsidTr="00791957">
        <w:tc>
          <w:tcPr>
            <w:tcW w:w="994" w:type="dxa"/>
            <w:shd w:val="clear" w:color="auto" w:fill="auto"/>
          </w:tcPr>
          <w:p w:rsidR="00A82579" w:rsidRPr="007A7CB0" w:rsidRDefault="00A82579" w:rsidP="00791957">
            <w:pPr>
              <w:pStyle w:val="Bold"/>
              <w:spacing w:line="260" w:lineRule="atLeast"/>
            </w:pPr>
            <w:r w:rsidRPr="007A7CB0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7A7CB0" w:rsidRDefault="007A7CB0" w:rsidP="00791957">
            <w:pPr>
              <w:spacing w:line="260" w:lineRule="atLeast"/>
            </w:pPr>
            <w:r>
              <w:t>19/11</w:t>
            </w:r>
          </w:p>
        </w:tc>
      </w:tr>
      <w:tr w:rsidR="00A82579" w:rsidRPr="007A7CB0" w:rsidTr="00791957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7A7CB0" w:rsidRDefault="00A82579" w:rsidP="00791957">
            <w:pPr>
              <w:pStyle w:val="Bold"/>
              <w:spacing w:line="260" w:lineRule="atLeast"/>
            </w:pPr>
            <w:r w:rsidRPr="007A7CB0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7A7CB0" w:rsidRDefault="007A7CB0" w:rsidP="00791957">
            <w:pPr>
              <w:spacing w:line="260" w:lineRule="atLeast"/>
            </w:pPr>
            <w:r>
              <w:t>Humlehusenes genoptræningscenter</w:t>
            </w:r>
          </w:p>
        </w:tc>
      </w:tr>
      <w:tr w:rsidR="005301FB" w:rsidRPr="007A7CB0" w:rsidTr="00791957">
        <w:tc>
          <w:tcPr>
            <w:tcW w:w="994" w:type="dxa"/>
            <w:shd w:val="clear" w:color="auto" w:fill="auto"/>
          </w:tcPr>
          <w:p w:rsidR="005301FB" w:rsidRPr="007A7CB0" w:rsidRDefault="005301FB" w:rsidP="00791957">
            <w:pPr>
              <w:pStyle w:val="Bold"/>
              <w:spacing w:line="260" w:lineRule="atLeast"/>
            </w:pPr>
            <w:r w:rsidRPr="007A7CB0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7A7CB0" w:rsidRDefault="007A7CB0" w:rsidP="00BE3F72">
            <w:pPr>
              <w:spacing w:line="260" w:lineRule="atLeast"/>
            </w:pPr>
            <w:r>
              <w:t xml:space="preserve">Birgit Hauer, </w:t>
            </w:r>
            <w:r w:rsidR="00BE3F72">
              <w:t>Bente Pedersen, Glenn Molbech, Curt Gotthard, Nils Jensen</w:t>
            </w:r>
          </w:p>
        </w:tc>
      </w:tr>
      <w:tr w:rsidR="005301FB" w:rsidRPr="007A7CB0" w:rsidTr="00791957">
        <w:tc>
          <w:tcPr>
            <w:tcW w:w="994" w:type="dxa"/>
            <w:shd w:val="clear" w:color="auto" w:fill="auto"/>
          </w:tcPr>
          <w:p w:rsidR="005301FB" w:rsidRPr="007A7CB0" w:rsidRDefault="005301FB" w:rsidP="00791957">
            <w:pPr>
              <w:pStyle w:val="Bold"/>
              <w:spacing w:line="260" w:lineRule="atLeast"/>
            </w:pPr>
            <w:r w:rsidRPr="007A7CB0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7A7CB0" w:rsidRDefault="00BE3F72" w:rsidP="00791957">
            <w:pPr>
              <w:spacing w:line="260" w:lineRule="atLeast"/>
            </w:pPr>
            <w:r>
              <w:t>Birgit Krüger Larsen, Sofie Amalie Blomsterberg, Jeanette Nauta Ridderstrøm</w:t>
            </w:r>
          </w:p>
        </w:tc>
      </w:tr>
      <w:tr w:rsidR="005301FB" w:rsidRPr="007A7CB0" w:rsidTr="00791957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7A7CB0" w:rsidRDefault="005301FB" w:rsidP="00791957">
            <w:pPr>
              <w:pStyle w:val="Bold"/>
              <w:spacing w:line="260" w:lineRule="atLeast"/>
            </w:pPr>
            <w:r w:rsidRPr="007A7CB0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7A7CB0" w:rsidRDefault="00BE3F72" w:rsidP="00791957">
            <w:pPr>
              <w:spacing w:line="260" w:lineRule="atLeast"/>
            </w:pPr>
            <w:r>
              <w:t>Julie Kvetny Jakobsen</w:t>
            </w:r>
          </w:p>
        </w:tc>
      </w:tr>
    </w:tbl>
    <w:p w:rsidR="00B66CA5" w:rsidRPr="007A7CB0" w:rsidRDefault="00B66CA5" w:rsidP="00B66CA5"/>
    <w:p w:rsidR="0081222A" w:rsidRDefault="0081222A" w:rsidP="00B66CA5">
      <w:pPr>
        <w:pStyle w:val="Overskrift2"/>
      </w:pPr>
      <w:r w:rsidRPr="007A7CB0">
        <w:t>Godkendelse af referat og dagsorden</w:t>
      </w:r>
    </w:p>
    <w:p w:rsidR="00BE3F72" w:rsidRPr="00BE3F72" w:rsidRDefault="00BE3F72" w:rsidP="00BE3F72">
      <w:r>
        <w:t>Referat og dagsorden blev godkendt</w:t>
      </w:r>
    </w:p>
    <w:p w:rsidR="0081222A" w:rsidRPr="007A7CB0" w:rsidRDefault="0081222A" w:rsidP="00B66CA5"/>
    <w:p w:rsidR="00B66CA5" w:rsidRDefault="00BE3F72" w:rsidP="00B66CA5">
      <w:pPr>
        <w:pStyle w:val="Overskrift2"/>
      </w:pPr>
      <w:r>
        <w:t>Besøg på Humlehusenes genoptræningscenter ved Grete U</w:t>
      </w:r>
      <w:r w:rsidR="00F03E8F">
        <w:t>dbjørg</w:t>
      </w:r>
    </w:p>
    <w:p w:rsidR="00F03E8F" w:rsidRPr="00F03E8F" w:rsidRDefault="00F03E8F" w:rsidP="00F03E8F">
      <w:r>
        <w:t xml:space="preserve">Grethe viste humlehusenes faciliteter. </w:t>
      </w:r>
    </w:p>
    <w:p w:rsidR="00B66CA5" w:rsidRPr="007A7CB0" w:rsidRDefault="00B66CA5" w:rsidP="00B66CA5"/>
    <w:p w:rsidR="00576927" w:rsidRPr="007A7CB0" w:rsidRDefault="00576927" w:rsidP="00B66CA5"/>
    <w:p w:rsidR="00576927" w:rsidRDefault="00A72DE4" w:rsidP="00576927">
      <w:pPr>
        <w:pStyle w:val="Overskrift2"/>
      </w:pPr>
      <w:r>
        <w:t>Spørgsmål til Grethe Udbjørg</w:t>
      </w:r>
    </w:p>
    <w:p w:rsidR="00A72DE4" w:rsidRDefault="00A72DE4" w:rsidP="00A72DE4">
      <w:pPr>
        <w:numPr>
          <w:ilvl w:val="0"/>
          <w:numId w:val="25"/>
        </w:numPr>
      </w:pPr>
      <w:r>
        <w:t>Hvordan kommunikeres nye standarter ud til pers</w:t>
      </w:r>
      <w:r w:rsidR="009852FB">
        <w:t>onalet på genoptræningscentret?</w:t>
      </w:r>
    </w:p>
    <w:p w:rsidR="00A72DE4" w:rsidRDefault="00A72DE4" w:rsidP="00A72DE4">
      <w:pPr>
        <w:numPr>
          <w:ilvl w:val="0"/>
          <w:numId w:val="26"/>
        </w:numPr>
        <w:ind w:left="1060"/>
      </w:pPr>
      <w:r>
        <w:t xml:space="preserve">Kvalitetsstandarterne ligger på et fællesdrev og kommunikeres ud til personalet via mail. Ændringer gennemgås på personalemøder. Kvalitetsstandarterne er ens for alle genoptræningscentre i det tre –kommunale samarbejde. </w:t>
      </w:r>
    </w:p>
    <w:p w:rsidR="00A72DE4" w:rsidRPr="00A72DE4" w:rsidRDefault="00A72DE4" w:rsidP="00A72DE4"/>
    <w:p w:rsidR="00576927" w:rsidRDefault="00A72DE4" w:rsidP="00A72DE4">
      <w:pPr>
        <w:numPr>
          <w:ilvl w:val="0"/>
          <w:numId w:val="25"/>
        </w:numPr>
      </w:pPr>
      <w:r>
        <w:t>Hvordan håndteres p</w:t>
      </w:r>
      <w:r w:rsidR="009852FB">
        <w:t>roblematikken omkring indvandrere og livstilssygdomme?</w:t>
      </w:r>
    </w:p>
    <w:p w:rsidR="009852FB" w:rsidRDefault="009852FB" w:rsidP="009852FB">
      <w:pPr>
        <w:numPr>
          <w:ilvl w:val="0"/>
          <w:numId w:val="26"/>
        </w:numPr>
        <w:ind w:left="1060"/>
      </w:pPr>
      <w:r>
        <w:t>I Brøndby kommune er der hold kun for kvinder med anden etnisk baggrund. Glostrup hospital tilbyder hold der er målrettet patienter med anden etnisk baggrund. I Humlehusene inviteres ægtefæller med når en patient tilbydes et genoptræningsforløb. Humlehusene oplever ikke behov for hold kun for borgere med anden etnisk baggrund.</w:t>
      </w:r>
    </w:p>
    <w:p w:rsidR="009852FB" w:rsidRDefault="009852FB" w:rsidP="009852FB">
      <w:pPr>
        <w:ind w:left="1060"/>
      </w:pPr>
    </w:p>
    <w:p w:rsidR="009852FB" w:rsidRDefault="009852FB" w:rsidP="009852FB">
      <w:pPr>
        <w:numPr>
          <w:ilvl w:val="0"/>
          <w:numId w:val="28"/>
        </w:numPr>
      </w:pPr>
      <w:r>
        <w:t xml:space="preserve">Træningsmaskinernes stand – er </w:t>
      </w:r>
      <w:r w:rsidR="00AB4561">
        <w:t>de tidssvarende?</w:t>
      </w:r>
    </w:p>
    <w:p w:rsidR="009852FB" w:rsidRDefault="00AB4561" w:rsidP="00AB4561">
      <w:pPr>
        <w:numPr>
          <w:ilvl w:val="0"/>
          <w:numId w:val="26"/>
        </w:numPr>
        <w:ind w:left="1060"/>
      </w:pPr>
      <w:r>
        <w:t xml:space="preserve">Maskinernes stand vurderes som værende tidssvarende. Der er afsat 56.00 kr. til udstyr om året. </w:t>
      </w:r>
    </w:p>
    <w:p w:rsidR="00AB4561" w:rsidRDefault="00AB4561" w:rsidP="00AB4561"/>
    <w:p w:rsidR="00AB4561" w:rsidRDefault="00AB4561" w:rsidP="00AB4561">
      <w:pPr>
        <w:numPr>
          <w:ilvl w:val="0"/>
          <w:numId w:val="28"/>
        </w:numPr>
      </w:pPr>
      <w:r>
        <w:t>Foreningernes brug af genoptræningscentret. Hvad er muligt?</w:t>
      </w:r>
    </w:p>
    <w:p w:rsidR="00AB4561" w:rsidRDefault="00B97CEB" w:rsidP="00AB4561">
      <w:pPr>
        <w:numPr>
          <w:ilvl w:val="0"/>
          <w:numId w:val="26"/>
        </w:numPr>
        <w:ind w:left="1060"/>
      </w:pPr>
      <w:r>
        <w:t>Af forskellige årsager er det vanskeligt at låne Humlehusene ud til foreningerne</w:t>
      </w:r>
      <w:r w:rsidR="00231C93">
        <w:t xml:space="preserve"> </w:t>
      </w:r>
      <w:r>
        <w:t xml:space="preserve">(pladsmangel, aflåsningsmuligheder etc.) I det nye sundhedshus vil foreningerne have bedre muligheder for at låne træningsfaciliteterne. </w:t>
      </w:r>
    </w:p>
    <w:p w:rsidR="00B97CEB" w:rsidRDefault="00B97CEB" w:rsidP="00B97CEB">
      <w:pPr>
        <w:ind w:left="1060"/>
      </w:pPr>
    </w:p>
    <w:p w:rsidR="00B97CEB" w:rsidRDefault="00B97CEB" w:rsidP="00B97CEB">
      <w:pPr>
        <w:numPr>
          <w:ilvl w:val="0"/>
          <w:numId w:val="28"/>
        </w:numPr>
      </w:pPr>
      <w:r>
        <w:t>Hvilke forløbsprogrammer tilbydes der i øjeblikket?</w:t>
      </w:r>
    </w:p>
    <w:p w:rsidR="00C7580B" w:rsidRDefault="00B97CEB" w:rsidP="00B97CEB">
      <w:pPr>
        <w:numPr>
          <w:ilvl w:val="0"/>
          <w:numId w:val="26"/>
        </w:numPr>
        <w:ind w:left="1060"/>
      </w:pPr>
      <w:r>
        <w:t xml:space="preserve">Genoptræningscentret tilbyder forløbsprogrammer for KOL, Diabetes og Hjerte-kar-sygdomme. Der skal være 25 patienter inden holdes starter op, da mange ofte falder fra. </w:t>
      </w:r>
      <w:r w:rsidR="00C7580B">
        <w:t>Der er 2 til 3 hold om året.</w:t>
      </w:r>
    </w:p>
    <w:p w:rsidR="00C7580B" w:rsidRDefault="00C7580B" w:rsidP="00C7580B">
      <w:pPr>
        <w:numPr>
          <w:ilvl w:val="0"/>
          <w:numId w:val="28"/>
        </w:numPr>
      </w:pPr>
      <w:r>
        <w:lastRenderedPageBreak/>
        <w:t>Hvordan informeres borgeren om de tilbud genoptræningscentrene tilbyder?</w:t>
      </w:r>
    </w:p>
    <w:p w:rsidR="00B97CEB" w:rsidRDefault="00C7580B" w:rsidP="00C7580B">
      <w:pPr>
        <w:numPr>
          <w:ilvl w:val="2"/>
          <w:numId w:val="26"/>
        </w:numPr>
      </w:pPr>
      <w:r>
        <w:t>Borgerne henviser fra hospital</w:t>
      </w:r>
      <w:r w:rsidR="0041659D">
        <w:t>er og praktiserende læger</w:t>
      </w:r>
      <w:r w:rsidR="00231C93">
        <w:t>. Borgerne</w:t>
      </w:r>
      <w:bookmarkStart w:id="0" w:name="_GoBack"/>
      <w:bookmarkEnd w:id="0"/>
      <w:r w:rsidR="0041659D">
        <w:t xml:space="preserve"> modtager information i forbindelse med at de henvises. </w:t>
      </w:r>
    </w:p>
    <w:p w:rsidR="0041659D" w:rsidRDefault="0041659D" w:rsidP="0041659D"/>
    <w:p w:rsidR="0041659D" w:rsidRDefault="0041659D" w:rsidP="0041659D">
      <w:pPr>
        <w:pStyle w:val="Overskrift2"/>
      </w:pPr>
      <w:r>
        <w:t>Orientering om forslag vdr. Albo på velfærdsudvalgets dagsorden den 20/11</w:t>
      </w:r>
    </w:p>
    <w:p w:rsidR="0041659D" w:rsidRPr="0041659D" w:rsidRDefault="0041659D" w:rsidP="0041659D">
      <w:pPr>
        <w:ind w:left="357"/>
      </w:pPr>
      <w:r>
        <w:t xml:space="preserve">Sundhedsrådet henstiller til at man flytter beboerne fra Albo til det nye plejecenter i et forsvarlig tempo. Nils tager det med på Velfærdsudvalgsmødet. </w:t>
      </w:r>
    </w:p>
    <w:p w:rsidR="0041659D" w:rsidRPr="007A7CB0" w:rsidRDefault="0041659D" w:rsidP="0041659D"/>
    <w:sectPr w:rsidR="0041659D" w:rsidRPr="007A7CB0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B0" w:rsidRDefault="007A7CB0">
      <w:r>
        <w:separator/>
      </w:r>
    </w:p>
  </w:endnote>
  <w:endnote w:type="continuationSeparator" w:id="0">
    <w:p w:rsidR="007A7CB0" w:rsidRDefault="007A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Cs w:val="14"/>
      </w:rPr>
    </w:pPr>
    <w:r>
      <w:tab/>
    </w:r>
    <w:r w:rsidRPr="008358B3">
      <w:rPr>
        <w:szCs w:val="14"/>
      </w:rPr>
      <w:t xml:space="preserve">Side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PAGE </w:instrText>
    </w:r>
    <w:r w:rsidRPr="008358B3">
      <w:rPr>
        <w:rStyle w:val="Sidetal"/>
        <w:szCs w:val="14"/>
      </w:rPr>
      <w:fldChar w:fldCharType="separate"/>
    </w:r>
    <w:r w:rsidR="00231C93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  <w:r w:rsidRPr="008358B3">
      <w:rPr>
        <w:rStyle w:val="Sidetal"/>
        <w:szCs w:val="14"/>
      </w:rPr>
      <w:t xml:space="preserve"> af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NUMPAGES </w:instrText>
    </w:r>
    <w:r w:rsidRPr="008358B3">
      <w:rPr>
        <w:rStyle w:val="Sidetal"/>
        <w:szCs w:val="14"/>
      </w:rPr>
      <w:fldChar w:fldCharType="separate"/>
    </w:r>
    <w:r w:rsidR="00231C93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231C93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0637F9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BE6AA7" w:rsidRPr="007974E1" w:rsidTr="0097579D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BE6AA7" w:rsidRDefault="007A7CB0" w:rsidP="0097579D">
                                      <w:pPr>
                                        <w:pStyle w:val="Template-Forvaltning"/>
                                      </w:pPr>
                                      <w:bookmarkStart w:id="13" w:name="DIF_SD_USR_Area"/>
                                      <w:bookmarkStart w:id="14" w:name="SD_USR_Area"/>
                                      <w:r>
                                        <w:t>BY, KULTUR, MILJØ &amp; BESKÆFTIGELSE</w:t>
                                      </w:r>
                                      <w:bookmarkEnd w:id="14"/>
                                    </w:p>
                                    <w:p w:rsidR="00BE6AA7" w:rsidRPr="0077073C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15" w:name="bmkLineTop2"/>
                                      <w:bookmarkEnd w:id="13"/>
                                    </w:p>
                                    <w:bookmarkEnd w:id="15"/>
                                    <w:p w:rsidR="00BE6AA7" w:rsidRDefault="00BE6AA7" w:rsidP="0097579D">
                                      <w:pPr>
                                        <w:pStyle w:val="Template-Forvaltning"/>
                                      </w:pPr>
                                    </w:p>
                                    <w:p w:rsidR="00BE6AA7" w:rsidRDefault="007A7CB0" w:rsidP="0097579D">
                                      <w:pPr>
                                        <w:pStyle w:val="Template-Forvaltning"/>
                                      </w:pPr>
                                      <w:bookmarkStart w:id="16" w:name="DIF_bmkForvaltning"/>
                                      <w:bookmarkStart w:id="17" w:name="bmkForvaltning"/>
                                      <w:r>
                                        <w:t>By, Kultur &amp; Fritid</w:t>
                                      </w:r>
                                      <w:bookmarkEnd w:id="17"/>
                                    </w:p>
                                    <w:p w:rsidR="00BE6AA7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18" w:name="bmkAfdelingsnavn"/>
                                      <w:bookmarkStart w:id="19" w:name="bmkLineTop"/>
                                      <w:bookmarkEnd w:id="16"/>
                                      <w:bookmarkEnd w:id="18"/>
                                    </w:p>
                                    <w:bookmarkEnd w:id="19"/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</w:p>
                                    <w:p w:rsidR="00BE6AA7" w:rsidRDefault="007A7CB0" w:rsidP="0097579D">
                                      <w:pPr>
                                        <w:pStyle w:val="Template-AdresseFed"/>
                                      </w:pPr>
                                      <w:bookmarkStart w:id="20" w:name="bmkFirma"/>
                                      <w:r>
                                        <w:t>Albertslund Kommune</w:t>
                                      </w:r>
                                      <w:bookmarkEnd w:id="20"/>
                                    </w:p>
                                    <w:p w:rsidR="00BE6AA7" w:rsidRDefault="007A7CB0" w:rsidP="0097579D">
                                      <w:pPr>
                                        <w:pStyle w:val="Template-Adresse"/>
                                      </w:pPr>
                                      <w:bookmarkStart w:id="21" w:name="bmkStreet"/>
                                      <w:r>
                                        <w:t>Nordmarks Allé 1</w:t>
                                      </w:r>
                                      <w:bookmarkEnd w:id="21"/>
                                    </w:p>
                                    <w:p w:rsidR="00BE6AA7" w:rsidRDefault="007A7CB0" w:rsidP="0097579D">
                                      <w:pPr>
                                        <w:pStyle w:val="Template-Adresse"/>
                                      </w:pPr>
                                      <w:bookmarkStart w:id="22" w:name="bmkPostBy"/>
                                      <w:r>
                                        <w:t>2620 Albertslund</w:t>
                                      </w:r>
                                      <w:bookmarkEnd w:id="22"/>
                                    </w:p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  <w:bookmarkStart w:id="23" w:name="bmkMailSpacer"/>
                                    </w:p>
                                    <w:p w:rsidR="00BE6AA7" w:rsidRPr="007A7CB0" w:rsidRDefault="00BE6AA7" w:rsidP="0097579D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24" w:name="HIF_SD_OFF_www"/>
                                      <w:bookmarkStart w:id="25" w:name="SD_OFF_www"/>
                                      <w:bookmarkEnd w:id="23"/>
                                      <w:bookmarkEnd w:id="25"/>
                                    </w:p>
                                    <w:p w:rsidR="00BE6AA7" w:rsidRDefault="007A7CB0" w:rsidP="0097579D">
                                      <w:pPr>
                                        <w:pStyle w:val="Template-Adresse"/>
                                      </w:pPr>
                                      <w:bookmarkStart w:id="26" w:name="DIF_bmkFirmaEmail"/>
                                      <w:bookmarkStart w:id="27" w:name="bmkFirmaEmail"/>
                                      <w:bookmarkEnd w:id="24"/>
                                      <w:r>
                                        <w:t>albertslund@albertslund.dk</w:t>
                                      </w:r>
                                      <w:bookmarkEnd w:id="27"/>
                                    </w:p>
                                    <w:p w:rsidR="00BE6AA7" w:rsidRDefault="007A7CB0" w:rsidP="0097579D">
                                      <w:pPr>
                                        <w:pStyle w:val="Template-Adresse"/>
                                      </w:pPr>
                                      <w:bookmarkStart w:id="28" w:name="DIF_bmkFirmaTelefon"/>
                                      <w:bookmarkStart w:id="29" w:name="bmkFirmaTelefon"/>
                                      <w:bookmarkEnd w:id="26"/>
                                      <w:r>
                                        <w:t>T 43 68 68 68</w:t>
                                      </w:r>
                                      <w:bookmarkEnd w:id="29"/>
                                    </w:p>
                                    <w:p w:rsidR="00BE6AA7" w:rsidRDefault="00BE6AA7" w:rsidP="0097579D">
                                      <w:pPr>
                                        <w:pStyle w:val="Template-Adresse"/>
                                      </w:pPr>
                                      <w:bookmarkStart w:id="30" w:name="bmkFirmaFax"/>
                                      <w:bookmarkEnd w:id="28"/>
                                      <w:bookmarkEnd w:id="30"/>
                                    </w:p>
                                    <w:p w:rsidR="00BE6AA7" w:rsidRDefault="00BE6AA7" w:rsidP="0097579D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0637F9" w:rsidRDefault="000637F9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  <w:tr w:rsidR="00522A7A" w:rsidRPr="00791957" w:rsidTr="00791957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0637F9" w:rsidRPr="007974E1" w:rsidTr="008C3C1F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BE6AA7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BE6AA7" w:rsidRDefault="007A7CB0" w:rsidP="0097579D">
                                <w:pPr>
                                  <w:pStyle w:val="Template-Forvaltning"/>
                                </w:pPr>
                                <w:bookmarkStart w:id="31" w:name="DIF_SD_USR_Area"/>
                                <w:bookmarkStart w:id="32" w:name="SD_USR_Area"/>
                                <w:r>
                                  <w:t>BY, KULTUR, MILJØ &amp; BESKÆFTIGELSE</w:t>
                                </w:r>
                                <w:bookmarkEnd w:id="32"/>
                              </w:p>
                              <w:p w:rsidR="00BE6AA7" w:rsidRPr="0077073C" w:rsidRDefault="00BE6AA7" w:rsidP="0097579D">
                                <w:pPr>
                                  <w:pStyle w:val="Template-StregForvaltning"/>
                                </w:pPr>
                                <w:bookmarkStart w:id="33" w:name="bmkLineTop2"/>
                                <w:bookmarkEnd w:id="31"/>
                              </w:p>
                              <w:bookmarkEnd w:id="33"/>
                              <w:p w:rsidR="00BE6AA7" w:rsidRDefault="00BE6AA7" w:rsidP="0097579D">
                                <w:pPr>
                                  <w:pStyle w:val="Template-Forvaltning"/>
                                </w:pPr>
                              </w:p>
                              <w:p w:rsidR="00BE6AA7" w:rsidRDefault="007A7CB0" w:rsidP="0097579D">
                                <w:pPr>
                                  <w:pStyle w:val="Template-Forvaltning"/>
                                </w:pPr>
                                <w:bookmarkStart w:id="34" w:name="DIF_bmkForvaltning"/>
                                <w:bookmarkStart w:id="35" w:name="bmkForvaltning"/>
                                <w:r>
                                  <w:t>By, Kultur &amp; Fritid</w:t>
                                </w:r>
                                <w:bookmarkEnd w:id="35"/>
                              </w:p>
                              <w:p w:rsidR="00BE6AA7" w:rsidRDefault="00BE6AA7" w:rsidP="0097579D">
                                <w:pPr>
                                  <w:pStyle w:val="Template-StregForvaltning"/>
                                </w:pPr>
                                <w:bookmarkStart w:id="36" w:name="bmkAfdelingsnavn"/>
                                <w:bookmarkStart w:id="37" w:name="bmkLineTop"/>
                                <w:bookmarkEnd w:id="34"/>
                                <w:bookmarkEnd w:id="36"/>
                              </w:p>
                              <w:bookmarkEnd w:id="37"/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</w:p>
                              <w:p w:rsidR="00BE6AA7" w:rsidRDefault="007A7CB0" w:rsidP="0097579D">
                                <w:pPr>
                                  <w:pStyle w:val="Template-AdresseFed"/>
                                </w:pPr>
                                <w:bookmarkStart w:id="38" w:name="bmkFirma"/>
                                <w:r>
                                  <w:t>Albertslund Kommune</w:t>
                                </w:r>
                                <w:bookmarkEnd w:id="38"/>
                              </w:p>
                              <w:p w:rsidR="00BE6AA7" w:rsidRDefault="007A7CB0" w:rsidP="0097579D">
                                <w:pPr>
                                  <w:pStyle w:val="Template-Adresse"/>
                                </w:pPr>
                                <w:bookmarkStart w:id="39" w:name="bmkStreet"/>
                                <w:r>
                                  <w:t>Nordmarks Allé 1</w:t>
                                </w:r>
                                <w:bookmarkEnd w:id="39"/>
                              </w:p>
                              <w:p w:rsidR="00BE6AA7" w:rsidRDefault="007A7CB0" w:rsidP="0097579D">
                                <w:pPr>
                                  <w:pStyle w:val="Template-Adresse"/>
                                </w:pPr>
                                <w:bookmarkStart w:id="40" w:name="bmkPostBy"/>
                                <w:r>
                                  <w:t>2620 Albertslund</w:t>
                                </w:r>
                                <w:bookmarkEnd w:id="40"/>
                              </w:p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  <w:bookmarkStart w:id="41" w:name="bmkMailSpacer"/>
                              </w:p>
                              <w:p w:rsidR="00BE6AA7" w:rsidRPr="007A7CB0" w:rsidRDefault="00BE6AA7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42" w:name="HIF_SD_OFF_www"/>
                                <w:bookmarkStart w:id="43" w:name="SD_OFF_www"/>
                                <w:bookmarkEnd w:id="41"/>
                                <w:bookmarkEnd w:id="43"/>
                              </w:p>
                              <w:p w:rsidR="00BE6AA7" w:rsidRDefault="007A7CB0" w:rsidP="0097579D">
                                <w:pPr>
                                  <w:pStyle w:val="Template-Adresse"/>
                                </w:pPr>
                                <w:bookmarkStart w:id="44" w:name="DIF_bmkFirmaEmail"/>
                                <w:bookmarkStart w:id="45" w:name="bmkFirmaEmail"/>
                                <w:bookmarkEnd w:id="42"/>
                                <w:r>
                                  <w:t>albertslund@albertslund.dk</w:t>
                                </w:r>
                                <w:bookmarkEnd w:id="45"/>
                              </w:p>
                              <w:p w:rsidR="00BE6AA7" w:rsidRDefault="007A7CB0" w:rsidP="0097579D">
                                <w:pPr>
                                  <w:pStyle w:val="Template-Adresse"/>
                                </w:pPr>
                                <w:bookmarkStart w:id="46" w:name="DIF_bmkFirmaTelefon"/>
                                <w:bookmarkStart w:id="47" w:name="bmkFirmaTelefon"/>
                                <w:bookmarkEnd w:id="44"/>
                                <w:r>
                                  <w:t>T 43 68 68 68</w:t>
                                </w:r>
                                <w:bookmarkEnd w:id="47"/>
                              </w:p>
                              <w:p w:rsidR="00BE6AA7" w:rsidRDefault="00BE6AA7" w:rsidP="0097579D">
                                <w:pPr>
                                  <w:pStyle w:val="Template-Adresse"/>
                                </w:pPr>
                                <w:bookmarkStart w:id="48" w:name="bmkFirmaFax"/>
                                <w:bookmarkEnd w:id="46"/>
                                <w:bookmarkEnd w:id="48"/>
                              </w:p>
                              <w:p w:rsidR="00BE6AA7" w:rsidRDefault="00BE6AA7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0637F9" w:rsidRDefault="000637F9" w:rsidP="008C3C1F">
                          <w:pPr>
                            <w:pStyle w:val="Template-Spacer"/>
                          </w:pPr>
                        </w:p>
                      </w:tc>
                    </w:tr>
                    <w:tr w:rsidR="00522A7A" w:rsidRPr="00791957" w:rsidTr="00791957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B0" w:rsidRDefault="007A7CB0">
      <w:r>
        <w:separator/>
      </w:r>
    </w:p>
  </w:footnote>
  <w:footnote w:type="continuationSeparator" w:id="0">
    <w:p w:rsidR="007A7CB0" w:rsidRDefault="007A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C5199F" w:rsidP="006C5684">
    <w:pPr>
      <w:pStyle w:val="Sidehoved"/>
      <w:spacing w:before="80"/>
    </w:pPr>
    <w:r>
      <w:t>Referat</w:t>
    </w:r>
  </w:p>
  <w:p w:rsidR="00522A7A" w:rsidRPr="0078681E" w:rsidRDefault="00231C93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231C93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7A7CB0">
                            <w:t>16. december 2014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 xml:space="preserve">Sags nr.: </w:t>
                          </w:r>
                          <w:bookmarkStart w:id="5" w:name="SD_FLD_Sagsnummer"/>
                          <w:bookmarkEnd w:id="4"/>
                          <w:bookmarkEnd w:id="5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7A7CB0">
                            <w:rPr>
                              <w:b w:val="0"/>
                            </w:rPr>
                            <w:t>JVJ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7A7CB0">
                      <w:t>16. december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 xml:space="preserve">Sags nr.: </w:t>
                    </w:r>
                    <w:bookmarkStart w:id="9" w:name="SD_FLD_Sagsnummer"/>
                    <w:bookmarkEnd w:id="8"/>
                    <w:bookmarkEnd w:id="9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7A7CB0">
                      <w:rPr>
                        <w:b w:val="0"/>
                      </w:rPr>
                      <w:t>JVJ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4F7372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1914C8"/>
    <w:multiLevelType w:val="singleLevel"/>
    <w:tmpl w:val="099E46FA"/>
    <w:lvl w:ilvl="0">
      <w:start w:val="1"/>
      <w:numFmt w:val="decimal"/>
      <w:lvlRestart w:val="0"/>
      <w:lvlText w:val="%1."/>
      <w:lvlJc w:val="left"/>
      <w:pPr>
        <w:ind w:left="340" w:hanging="340"/>
      </w:p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A7B6578"/>
    <w:multiLevelType w:val="hybridMultilevel"/>
    <w:tmpl w:val="DA30FFCE"/>
    <w:lvl w:ilvl="0" w:tplc="127CA3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>
    <w:nsid w:val="3C7108DB"/>
    <w:multiLevelType w:val="hybridMultilevel"/>
    <w:tmpl w:val="E7566E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8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3E609F"/>
    <w:multiLevelType w:val="multilevel"/>
    <w:tmpl w:val="7180C07A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21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2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4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5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25"/>
  </w:num>
  <w:num w:numId="5">
    <w:abstractNumId w:val="12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0"/>
  </w:num>
  <w:num w:numId="19">
    <w:abstractNumId w:val="27"/>
  </w:num>
  <w:num w:numId="20">
    <w:abstractNumId w:val="14"/>
  </w:num>
  <w:num w:numId="21">
    <w:abstractNumId w:val="26"/>
  </w:num>
  <w:num w:numId="22">
    <w:abstractNumId w:val="15"/>
  </w:num>
  <w:num w:numId="23">
    <w:abstractNumId w:val="17"/>
  </w:num>
  <w:num w:numId="24">
    <w:abstractNumId w:val="21"/>
  </w:num>
  <w:num w:numId="25">
    <w:abstractNumId w:val="16"/>
  </w:num>
  <w:num w:numId="26">
    <w:abstractNumId w:val="20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0"/>
    <w:rsid w:val="00024F65"/>
    <w:rsid w:val="00036E46"/>
    <w:rsid w:val="00037C16"/>
    <w:rsid w:val="00037F17"/>
    <w:rsid w:val="0005504B"/>
    <w:rsid w:val="000637F9"/>
    <w:rsid w:val="00073065"/>
    <w:rsid w:val="000978F4"/>
    <w:rsid w:val="000A6F49"/>
    <w:rsid w:val="000B4156"/>
    <w:rsid w:val="000B5243"/>
    <w:rsid w:val="000D214C"/>
    <w:rsid w:val="000D4FEA"/>
    <w:rsid w:val="000D79CE"/>
    <w:rsid w:val="000E237A"/>
    <w:rsid w:val="001120BA"/>
    <w:rsid w:val="00136D9E"/>
    <w:rsid w:val="00144651"/>
    <w:rsid w:val="00156266"/>
    <w:rsid w:val="00191FB0"/>
    <w:rsid w:val="001C06F9"/>
    <w:rsid w:val="001C623C"/>
    <w:rsid w:val="00200575"/>
    <w:rsid w:val="00223640"/>
    <w:rsid w:val="002264C7"/>
    <w:rsid w:val="00231C93"/>
    <w:rsid w:val="0024633D"/>
    <w:rsid w:val="00246B9B"/>
    <w:rsid w:val="00253AFF"/>
    <w:rsid w:val="00270B98"/>
    <w:rsid w:val="0029256E"/>
    <w:rsid w:val="002B326E"/>
    <w:rsid w:val="002C2604"/>
    <w:rsid w:val="002C4174"/>
    <w:rsid w:val="002E508C"/>
    <w:rsid w:val="002F49D6"/>
    <w:rsid w:val="003230FA"/>
    <w:rsid w:val="00324044"/>
    <w:rsid w:val="0032588C"/>
    <w:rsid w:val="00355239"/>
    <w:rsid w:val="003748C3"/>
    <w:rsid w:val="00395292"/>
    <w:rsid w:val="003E54DA"/>
    <w:rsid w:val="003F501A"/>
    <w:rsid w:val="00406AF8"/>
    <w:rsid w:val="0041659D"/>
    <w:rsid w:val="00423304"/>
    <w:rsid w:val="0044553D"/>
    <w:rsid w:val="00485679"/>
    <w:rsid w:val="00493E73"/>
    <w:rsid w:val="004B6195"/>
    <w:rsid w:val="004C5CC1"/>
    <w:rsid w:val="004D0B9D"/>
    <w:rsid w:val="004E4410"/>
    <w:rsid w:val="004F7372"/>
    <w:rsid w:val="00500FE1"/>
    <w:rsid w:val="00512CED"/>
    <w:rsid w:val="00516E63"/>
    <w:rsid w:val="0052046E"/>
    <w:rsid w:val="00520ADB"/>
    <w:rsid w:val="00522A7A"/>
    <w:rsid w:val="005301FB"/>
    <w:rsid w:val="00552E14"/>
    <w:rsid w:val="00567CF8"/>
    <w:rsid w:val="00576927"/>
    <w:rsid w:val="005A685B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681E"/>
    <w:rsid w:val="00787974"/>
    <w:rsid w:val="00791957"/>
    <w:rsid w:val="00797F9F"/>
    <w:rsid w:val="007A7CB0"/>
    <w:rsid w:val="007B58FE"/>
    <w:rsid w:val="007C4D57"/>
    <w:rsid w:val="007E3DE5"/>
    <w:rsid w:val="00806169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73804"/>
    <w:rsid w:val="0089075F"/>
    <w:rsid w:val="008E5B7B"/>
    <w:rsid w:val="008E697D"/>
    <w:rsid w:val="009063F5"/>
    <w:rsid w:val="0092659A"/>
    <w:rsid w:val="00940C0D"/>
    <w:rsid w:val="009852FB"/>
    <w:rsid w:val="00993A9B"/>
    <w:rsid w:val="00995A89"/>
    <w:rsid w:val="009A4D06"/>
    <w:rsid w:val="009E3D4E"/>
    <w:rsid w:val="00A02862"/>
    <w:rsid w:val="00A10942"/>
    <w:rsid w:val="00A24A1C"/>
    <w:rsid w:val="00A35ED0"/>
    <w:rsid w:val="00A55B63"/>
    <w:rsid w:val="00A56204"/>
    <w:rsid w:val="00A72DE4"/>
    <w:rsid w:val="00A7640F"/>
    <w:rsid w:val="00A81ADB"/>
    <w:rsid w:val="00A82579"/>
    <w:rsid w:val="00A97364"/>
    <w:rsid w:val="00AA1DEF"/>
    <w:rsid w:val="00AA6DAB"/>
    <w:rsid w:val="00AB4561"/>
    <w:rsid w:val="00AB6C7F"/>
    <w:rsid w:val="00AC32DC"/>
    <w:rsid w:val="00AC54AB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97CEB"/>
    <w:rsid w:val="00BC332C"/>
    <w:rsid w:val="00BC4384"/>
    <w:rsid w:val="00BC628D"/>
    <w:rsid w:val="00BE3F72"/>
    <w:rsid w:val="00BE3F93"/>
    <w:rsid w:val="00BE44B9"/>
    <w:rsid w:val="00BE6AA7"/>
    <w:rsid w:val="00C02D80"/>
    <w:rsid w:val="00C07772"/>
    <w:rsid w:val="00C36F0F"/>
    <w:rsid w:val="00C4321C"/>
    <w:rsid w:val="00C45CE9"/>
    <w:rsid w:val="00C50566"/>
    <w:rsid w:val="00C5199F"/>
    <w:rsid w:val="00C51F7E"/>
    <w:rsid w:val="00C7580B"/>
    <w:rsid w:val="00C847CC"/>
    <w:rsid w:val="00CC7299"/>
    <w:rsid w:val="00CD3EE0"/>
    <w:rsid w:val="00CE17F2"/>
    <w:rsid w:val="00D2293C"/>
    <w:rsid w:val="00D31E3A"/>
    <w:rsid w:val="00D4292F"/>
    <w:rsid w:val="00D431DA"/>
    <w:rsid w:val="00D50099"/>
    <w:rsid w:val="00D5200C"/>
    <w:rsid w:val="00D60DFD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F07B9"/>
    <w:rsid w:val="00DF35F0"/>
    <w:rsid w:val="00DF7E01"/>
    <w:rsid w:val="00E359A2"/>
    <w:rsid w:val="00E64035"/>
    <w:rsid w:val="00E64FB8"/>
    <w:rsid w:val="00E92507"/>
    <w:rsid w:val="00EB39E8"/>
    <w:rsid w:val="00EC00E7"/>
    <w:rsid w:val="00EC4341"/>
    <w:rsid w:val="00EC6EF8"/>
    <w:rsid w:val="00ED2DAC"/>
    <w:rsid w:val="00EE483C"/>
    <w:rsid w:val="00EF4236"/>
    <w:rsid w:val="00F02D35"/>
    <w:rsid w:val="00F03E8F"/>
    <w:rsid w:val="00F24FB4"/>
    <w:rsid w:val="00F605F4"/>
    <w:rsid w:val="00F648AD"/>
    <w:rsid w:val="00F741F9"/>
    <w:rsid w:val="00FA12C5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Refer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54</TotalTime>
  <Pages>2</Pages>
  <Words>300</Words>
  <Characters>1984</Characters>
  <Application>Microsoft Office Word</Application>
  <DocSecurity>0</DocSecurity>
  <Lines>248</Lines>
  <Paragraphs>175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[Adresse]</vt:lpstr>
    </vt:vector>
  </TitlesOfParts>
  <Company>www.skabelondesign.dk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Windows User</dc:creator>
  <cp:lastModifiedBy>Windows User</cp:lastModifiedBy>
  <cp:revision>1</cp:revision>
  <dcterms:created xsi:type="dcterms:W3CDTF">2014-12-16T13:13:00Z</dcterms:created>
  <dcterms:modified xsi:type="dcterms:W3CDTF">2014-12-16T14:08:00Z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41989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JVJ</vt:lpwstr>
  </property>
  <property fmtid="{D5CDD505-2E9C-101B-9397-08002B2CF9AE}" pid="10" name="SD_CtlText_UserProfiles_Name">
    <vt:lpwstr>Julie Kvetny Jakobsen</vt:lpwstr>
  </property>
  <property fmtid="{D5CDD505-2E9C-101B-9397-08002B2CF9AE}" pid="11" name="SD_CtlText_UserProfiles_Område">
    <vt:lpwstr>BY, KULTUR, MILJØ &amp; BESKÆFTIGELSE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</Properties>
</file>